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7722">
      <w:pPr>
        <w:pStyle w:val="10"/>
        <w:widowControl/>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napToGrid/>
        <w:spacing w:before="0" w:beforeAutospacing="0" w:after="0" w:afterAutospacing="0" w:line="240" w:lineRule="auto"/>
        <w:jc w:val="center"/>
        <w:textAlignment w:val="baseline"/>
        <w:rPr>
          <w:rStyle w:val="11"/>
          <w:rFonts w:hint="eastAsia" w:ascii="宋体" w:hAnsi="宋体" w:eastAsia="宋体" w:cs="宋体"/>
          <w:b/>
          <w:bCs/>
          <w:i w:val="0"/>
          <w:caps w:val="0"/>
          <w:color w:val="000000"/>
          <w:spacing w:val="0"/>
          <w:w w:val="100"/>
          <w:sz w:val="32"/>
          <w:szCs w:val="32"/>
          <w:lang w:val="en-US" w:eastAsia="zh-CN" w:bidi="ar-SA"/>
        </w:rPr>
      </w:pPr>
      <w:bookmarkStart w:id="0" w:name="_GoBack"/>
      <w:bookmarkEnd w:id="0"/>
      <w:r>
        <w:rPr>
          <w:rFonts w:hint="eastAsia" w:ascii="宋体" w:hAnsi="宋体" w:eastAsia="宋体" w:cs="宋体"/>
          <w:b/>
          <w:bCs/>
          <w:sz w:val="32"/>
          <w:szCs w:val="32"/>
          <w:lang w:val="en-US" w:eastAsia="zh-CN"/>
        </w:rPr>
        <w:t>“DeepSeek助力财务管理十倍提效”专题培训</w:t>
      </w:r>
      <w:r>
        <w:rPr>
          <w:rStyle w:val="11"/>
          <w:rFonts w:hint="eastAsia" w:ascii="宋体" w:hAnsi="宋体" w:eastAsia="宋体" w:cs="宋体"/>
          <w:b/>
          <w:bCs/>
          <w:i w:val="0"/>
          <w:caps w:val="0"/>
          <w:color w:val="000000"/>
          <w:spacing w:val="0"/>
          <w:w w:val="100"/>
          <w:sz w:val="32"/>
          <w:szCs w:val="32"/>
          <w:lang w:val="en-US" w:eastAsia="zh-CN" w:bidi="ar-SA"/>
        </w:rPr>
        <w:t>项目</w:t>
      </w:r>
    </w:p>
    <w:p w14:paraId="2A09F9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2530" w:hanging="2249" w:hangingChars="700"/>
        <w:jc w:val="center"/>
        <w:rPr>
          <w:rStyle w:val="11"/>
          <w:rFonts w:hint="eastAsia" w:ascii="宋体" w:hAnsi="宋体" w:eastAsia="宋体" w:cs="宋体"/>
          <w:b/>
          <w:bCs/>
          <w:i w:val="0"/>
          <w:caps w:val="0"/>
          <w:color w:val="000000"/>
          <w:spacing w:val="0"/>
          <w:w w:val="100"/>
          <w:sz w:val="32"/>
          <w:szCs w:val="32"/>
          <w:lang w:val="en-US" w:eastAsia="zh-CN" w:bidi="ar-SA"/>
        </w:rPr>
      </w:pPr>
      <w:r>
        <w:rPr>
          <w:rStyle w:val="11"/>
          <w:rFonts w:hint="eastAsia" w:ascii="宋体" w:hAnsi="宋体" w:eastAsia="宋体" w:cs="宋体"/>
          <w:b/>
          <w:bCs/>
          <w:i w:val="0"/>
          <w:caps w:val="0"/>
          <w:color w:val="000000"/>
          <w:spacing w:val="0"/>
          <w:w w:val="100"/>
          <w:sz w:val="32"/>
          <w:szCs w:val="32"/>
          <w:lang w:val="en-US" w:eastAsia="zh-CN" w:bidi="ar-SA"/>
        </w:rPr>
        <w:t>询价采购通知书</w:t>
      </w:r>
    </w:p>
    <w:p w14:paraId="33549D6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420" w:lineRule="exact"/>
        <w:ind w:left="2530" w:hanging="2249" w:hangingChars="700"/>
        <w:jc w:val="center"/>
        <w:rPr>
          <w:rStyle w:val="11"/>
          <w:rFonts w:hint="eastAsia" w:ascii="宋体" w:hAnsi="宋体" w:eastAsia="宋体" w:cs="宋体"/>
          <w:b/>
          <w:bCs/>
          <w:i w:val="0"/>
          <w:caps w:val="0"/>
          <w:color w:val="000000"/>
          <w:spacing w:val="0"/>
          <w:w w:val="100"/>
          <w:sz w:val="32"/>
          <w:szCs w:val="32"/>
          <w:lang w:val="en-US" w:eastAsia="zh-CN" w:bidi="ar-SA"/>
        </w:rPr>
      </w:pPr>
    </w:p>
    <w:p w14:paraId="3C4C6F86">
      <w:pPr>
        <w:keepNext w:val="0"/>
        <w:keepLines w:val="0"/>
        <w:pageBreakBefore w:val="0"/>
        <w:widowControl/>
        <w:pBdr>
          <w:top w:val="none" w:color="auto" w:sz="0" w:space="0"/>
          <w:left w:val="none" w:color="auto" w:sz="0" w:space="0"/>
          <w:bottom w:val="none" w:color="auto" w:sz="0" w:space="0"/>
          <w:right w:val="none" w:color="auto" w:sz="0" w:space="0"/>
        </w:pBdr>
        <w:tabs>
          <w:tab w:val="left" w:pos="1050"/>
        </w:tabs>
        <w:kinsoku/>
        <w:wordWrap/>
        <w:overflowPunct/>
        <w:topLinePunct w:val="0"/>
        <w:autoSpaceDE/>
        <w:autoSpaceDN/>
        <w:bidi w:val="0"/>
        <w:adjustRightInd w:val="0"/>
        <w:snapToGrid/>
        <w:spacing w:line="440" w:lineRule="exact"/>
        <w:ind w:firstLine="480" w:firstLineChars="200"/>
        <w:jc w:val="left"/>
        <w:rPr>
          <w:rStyle w:val="11"/>
          <w:rFonts w:hint="eastAsia" w:ascii="宋体" w:hAnsi="宋体" w:eastAsia="宋体" w:cs="宋体"/>
          <w:b w:val="0"/>
          <w:bCs w:val="0"/>
          <w:i w:val="0"/>
          <w:caps w:val="0"/>
          <w:color w:val="000000"/>
          <w:spacing w:val="0"/>
          <w:w w:val="100"/>
          <w:sz w:val="24"/>
          <w:szCs w:val="24"/>
          <w:lang w:val="zh-CN" w:eastAsia="zh-CN" w:bidi="ar-SA"/>
        </w:rPr>
      </w:pPr>
      <w:r>
        <w:rPr>
          <w:rStyle w:val="11"/>
          <w:rFonts w:hint="eastAsia" w:ascii="宋体" w:hAnsi="宋体" w:eastAsia="宋体" w:cs="宋体"/>
          <w:b w:val="0"/>
          <w:bCs w:val="0"/>
          <w:i w:val="0"/>
          <w:caps w:val="0"/>
          <w:color w:val="000000"/>
          <w:spacing w:val="0"/>
          <w:w w:val="100"/>
          <w:sz w:val="24"/>
          <w:szCs w:val="24"/>
          <w:lang w:val="zh-CN" w:eastAsia="zh-CN" w:bidi="ar-SA"/>
        </w:rPr>
        <w:t>人工智能技术已成为推动新质生产力发展的关键力量。DeepSeek等AI工具凭借其强大的数据分析、自动化处理和智能预测能力，正引领财务人员迈向智能化新纪元。为帮助企业和个人更好地掌握DeepSeek等前沿工具在财务管理领域的应用，南通报业传媒集团特联合行业顶尖专家，定于2025年5月6日-7日，在南通市张謇企业家学院举办“DeepSeek助力财务管理十倍提效”专题培训。</w:t>
      </w:r>
    </w:p>
    <w:p w14:paraId="42CF548D">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snapToGrid/>
        <w:spacing w:before="0" w:beforeAutospacing="0" w:after="0" w:afterAutospacing="0" w:line="440" w:lineRule="exact"/>
        <w:jc w:val="both"/>
        <w:textAlignment w:val="baseline"/>
        <w:rPr>
          <w:rStyle w:val="11"/>
          <w:rFonts w:hint="eastAsia" w:ascii="宋体" w:hAnsi="宋体" w:eastAsia="宋体" w:cs="宋体"/>
          <w:b w:val="0"/>
          <w:i w:val="0"/>
          <w:caps w:val="0"/>
          <w:color w:val="000000"/>
          <w:spacing w:val="0"/>
          <w:w w:val="100"/>
          <w:sz w:val="24"/>
          <w:szCs w:val="24"/>
          <w:lang w:val="en-US" w:eastAsia="zh-CN" w:bidi="ar-SA"/>
        </w:rPr>
      </w:pPr>
      <w:r>
        <w:rPr>
          <w:rStyle w:val="11"/>
          <w:rFonts w:hint="eastAsia" w:ascii="宋体" w:hAnsi="宋体" w:eastAsia="宋体" w:cs="宋体"/>
          <w:b/>
          <w:bCs/>
          <w:i w:val="0"/>
          <w:caps w:val="0"/>
          <w:color w:val="000000"/>
          <w:spacing w:val="0"/>
          <w:w w:val="100"/>
          <w:sz w:val="24"/>
          <w:szCs w:val="24"/>
          <w:lang w:val="en-US" w:eastAsia="zh-CN" w:bidi="ar-SA"/>
        </w:rPr>
        <w:t>一、项目名称：</w:t>
      </w:r>
      <w:r>
        <w:rPr>
          <w:rFonts w:hint="eastAsia" w:ascii="宋体" w:hAnsi="宋体" w:eastAsia="宋体" w:cs="宋体"/>
          <w:color w:val="auto"/>
          <w:sz w:val="24"/>
          <w:szCs w:val="24"/>
          <w:highlight w:val="none"/>
          <w:lang w:eastAsia="zh-CN"/>
        </w:rPr>
        <w:t>“DeepSeek助力财务管理十倍提效”专题培训项目</w:t>
      </w:r>
    </w:p>
    <w:p w14:paraId="203F6321">
      <w:pPr>
        <w:pStyle w:val="10"/>
        <w:keepNext w:val="0"/>
        <w:keepLines w:val="0"/>
        <w:pageBreakBefore w:val="0"/>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beforeAutospacing="0" w:after="0" w:afterAutospacing="0" w:line="440" w:lineRule="exact"/>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bCs/>
          <w:i w:val="0"/>
          <w:caps w:val="0"/>
          <w:color w:val="000000"/>
          <w:spacing w:val="0"/>
          <w:w w:val="100"/>
          <w:sz w:val="24"/>
          <w:szCs w:val="24"/>
          <w:lang w:val="en-US" w:eastAsia="zh-CN" w:bidi="ar-SA"/>
        </w:rPr>
        <w:t>二、最高限价：</w:t>
      </w:r>
      <w:r>
        <w:rPr>
          <w:rStyle w:val="11"/>
          <w:rFonts w:hint="eastAsia" w:ascii="宋体" w:hAnsi="宋体" w:eastAsia="宋体" w:cs="宋体"/>
          <w:b w:val="0"/>
          <w:bCs w:val="0"/>
          <w:i w:val="0"/>
          <w:caps w:val="0"/>
          <w:color w:val="000000"/>
          <w:spacing w:val="0"/>
          <w:w w:val="100"/>
          <w:sz w:val="24"/>
          <w:szCs w:val="24"/>
          <w:lang w:val="en-US" w:eastAsia="zh-CN" w:bidi="ar-SA"/>
        </w:rPr>
        <w:t>140000元（含税，</w:t>
      </w:r>
      <w:r>
        <w:rPr>
          <w:rFonts w:hint="eastAsia" w:ascii="宋体" w:hAnsi="宋体" w:eastAsia="宋体" w:cs="宋体"/>
          <w:b w:val="0"/>
          <w:bCs w:val="0"/>
          <w:color w:val="auto"/>
          <w:sz w:val="24"/>
          <w:szCs w:val="24"/>
          <w:lang w:val="en-US" w:eastAsia="zh-CN"/>
        </w:rPr>
        <w:t>开具</w:t>
      </w:r>
      <w:r>
        <w:rPr>
          <w:rFonts w:hint="eastAsia" w:ascii="宋体" w:hAnsi="宋体" w:eastAsia="宋体" w:cs="宋体"/>
          <w:b w:val="0"/>
          <w:bCs w:val="0"/>
          <w:color w:val="auto"/>
          <w:sz w:val="24"/>
          <w:szCs w:val="24"/>
        </w:rPr>
        <w:t>增值专用</w:t>
      </w:r>
      <w:r>
        <w:rPr>
          <w:rFonts w:hint="eastAsia" w:ascii="宋体" w:hAnsi="宋体" w:eastAsia="宋体" w:cs="宋体"/>
          <w:b w:val="0"/>
          <w:bCs w:val="0"/>
          <w:color w:val="auto"/>
          <w:sz w:val="24"/>
          <w:szCs w:val="24"/>
          <w:lang w:val="en-US" w:eastAsia="zh-CN"/>
        </w:rPr>
        <w:t>发票</w:t>
      </w:r>
      <w:r>
        <w:rPr>
          <w:rFonts w:hint="eastAsia" w:ascii="宋体" w:hAnsi="宋体" w:eastAsia="宋体" w:cs="宋体"/>
          <w:b w:val="0"/>
          <w:bCs w:val="0"/>
          <w:color w:val="auto"/>
          <w:sz w:val="24"/>
          <w:szCs w:val="24"/>
        </w:rPr>
        <w:t>。投标总额超过限价作为废标</w:t>
      </w:r>
      <w:r>
        <w:rPr>
          <w:rStyle w:val="11"/>
          <w:rFonts w:hint="eastAsia" w:ascii="宋体" w:hAnsi="宋体" w:eastAsia="宋体" w:cs="宋体"/>
          <w:b w:val="0"/>
          <w:bCs w:val="0"/>
          <w:i w:val="0"/>
          <w:caps w:val="0"/>
          <w:color w:val="000000"/>
          <w:spacing w:val="0"/>
          <w:w w:val="100"/>
          <w:sz w:val="24"/>
          <w:szCs w:val="24"/>
          <w:lang w:val="en-US" w:eastAsia="zh-CN" w:bidi="ar-SA"/>
        </w:rPr>
        <w:t>）</w:t>
      </w:r>
    </w:p>
    <w:p w14:paraId="5FA5EB77">
      <w:pPr>
        <w:pStyle w:val="10"/>
        <w:keepNext w:val="0"/>
        <w:keepLines w:val="0"/>
        <w:pageBreakBefore w:val="0"/>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bCs/>
          <w:i w:val="0"/>
          <w:caps w:val="0"/>
          <w:color w:val="000000"/>
          <w:spacing w:val="0"/>
          <w:w w:val="100"/>
          <w:sz w:val="24"/>
          <w:szCs w:val="24"/>
          <w:lang w:val="en-US" w:eastAsia="zh-CN" w:bidi="ar-SA"/>
        </w:rPr>
        <w:t>三、采购项目及要求：</w:t>
      </w:r>
    </w:p>
    <w:p w14:paraId="7861CFD7">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val="0"/>
          <w:bCs w:val="0"/>
          <w:i w:val="0"/>
          <w:caps w:val="0"/>
          <w:color w:val="000000"/>
          <w:spacing w:val="0"/>
          <w:w w:val="100"/>
          <w:sz w:val="24"/>
          <w:szCs w:val="24"/>
          <w:lang w:val="en-US" w:eastAsia="zh-CN" w:bidi="ar-SA"/>
        </w:rPr>
        <w:t>1.按照培训要求设计培训方案，并按双方确认的培训方案组织实施。</w:t>
      </w:r>
    </w:p>
    <w:p w14:paraId="721BB28F">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val="0"/>
          <w:bCs w:val="0"/>
          <w:i w:val="0"/>
          <w:caps w:val="0"/>
          <w:color w:val="000000"/>
          <w:spacing w:val="0"/>
          <w:w w:val="100"/>
          <w:sz w:val="24"/>
          <w:szCs w:val="24"/>
          <w:lang w:val="en-US" w:eastAsia="zh-CN" w:bidi="ar-SA"/>
        </w:rPr>
        <w:t>2.保证授课教师按培训方案按时授课，不得随意变更培训内容；如邀请专家</w:t>
      </w:r>
    </w:p>
    <w:p w14:paraId="64934C45">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val="0"/>
          <w:bCs w:val="0"/>
          <w:i w:val="0"/>
          <w:caps w:val="0"/>
          <w:color w:val="000000"/>
          <w:spacing w:val="0"/>
          <w:w w:val="100"/>
          <w:sz w:val="24"/>
          <w:szCs w:val="24"/>
          <w:lang w:val="en-US" w:eastAsia="zh-CN" w:bidi="ar-SA"/>
        </w:rPr>
        <w:t>有特殊情况，应与采购方协商更换合适人选。</w:t>
      </w:r>
    </w:p>
    <w:p w14:paraId="28C7EDF6">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val="0"/>
          <w:bCs w:val="0"/>
          <w:i w:val="0"/>
          <w:caps w:val="0"/>
          <w:color w:val="000000"/>
          <w:spacing w:val="0"/>
          <w:w w:val="100"/>
          <w:sz w:val="24"/>
          <w:szCs w:val="24"/>
          <w:lang w:val="en-US" w:eastAsia="zh-CN" w:bidi="ar-SA"/>
        </w:rPr>
        <w:t>3.安排好培训所需的场地、现场引导及秩序维护、饮食等事宜。</w:t>
      </w:r>
    </w:p>
    <w:p w14:paraId="38035689">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val="0"/>
        <w:snapToGrid w:val="0"/>
        <w:spacing w:before="0" w:beforeAutospacing="0" w:after="0" w:afterAutospacing="0" w:line="440" w:lineRule="exact"/>
        <w:ind w:firstLine="480" w:firstLineChars="200"/>
        <w:jc w:val="both"/>
        <w:textAlignment w:val="baseline"/>
        <w:rPr>
          <w:rStyle w:val="11"/>
          <w:rFonts w:hint="eastAsia" w:ascii="宋体" w:hAnsi="宋体" w:eastAsia="宋体" w:cs="宋体"/>
          <w:b w:val="0"/>
          <w:bCs w:val="0"/>
          <w:i w:val="0"/>
          <w:caps w:val="0"/>
          <w:color w:val="000000"/>
          <w:spacing w:val="0"/>
          <w:w w:val="100"/>
          <w:sz w:val="24"/>
          <w:szCs w:val="24"/>
          <w:lang w:val="en-US" w:eastAsia="zh-CN" w:bidi="ar-SA"/>
        </w:rPr>
      </w:pPr>
      <w:r>
        <w:rPr>
          <w:rStyle w:val="11"/>
          <w:rFonts w:hint="eastAsia" w:ascii="宋体" w:hAnsi="宋体" w:eastAsia="宋体" w:cs="宋体"/>
          <w:b w:val="0"/>
          <w:bCs w:val="0"/>
          <w:i w:val="0"/>
          <w:caps w:val="0"/>
          <w:color w:val="000000"/>
          <w:spacing w:val="0"/>
          <w:w w:val="100"/>
          <w:sz w:val="24"/>
          <w:szCs w:val="24"/>
          <w:lang w:val="en-US" w:eastAsia="zh-CN" w:bidi="ar-SA"/>
        </w:rPr>
        <w:t>4.本项目培训过程中一切安全问题由中标方负责，详细内容在合同中说明。</w:t>
      </w:r>
    </w:p>
    <w:p w14:paraId="369BC28C">
      <w:pPr>
        <w:pStyle w:val="10"/>
        <w:keepNext w:val="0"/>
        <w:keepLines w:val="0"/>
        <w:pageBreakBefore w:val="0"/>
        <w:framePr w:wrap="around"/>
        <w:widowControl/>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11"/>
          <w:rFonts w:hint="eastAsia" w:ascii="宋体" w:hAnsi="宋体" w:eastAsia="宋体" w:cs="宋体"/>
          <w:b w:val="0"/>
          <w:i w:val="0"/>
          <w:caps w:val="0"/>
          <w:color w:val="000000"/>
          <w:spacing w:val="0"/>
          <w:w w:val="100"/>
          <w:sz w:val="24"/>
          <w:szCs w:val="24"/>
          <w:lang w:val="en-US" w:eastAsia="zh-CN" w:bidi="ar-SA"/>
        </w:rPr>
      </w:pPr>
      <w:r>
        <w:rPr>
          <w:rStyle w:val="11"/>
          <w:rFonts w:hint="eastAsia" w:ascii="宋体" w:hAnsi="宋体" w:eastAsia="宋体" w:cs="宋体"/>
          <w:b w:val="0"/>
          <w:i w:val="0"/>
          <w:caps w:val="0"/>
          <w:color w:val="000000"/>
          <w:spacing w:val="0"/>
          <w:w w:val="100"/>
          <w:sz w:val="24"/>
          <w:szCs w:val="24"/>
          <w:lang w:val="en-US" w:eastAsia="zh-CN" w:bidi="ar-SA"/>
        </w:rPr>
        <w:t>5.采购需求项目清单（结算根据采购人最终确定的实际项目及数量为准）：</w:t>
      </w:r>
    </w:p>
    <w:tbl>
      <w:tblPr>
        <w:tblStyle w:val="8"/>
        <w:tblW w:w="8580" w:type="dxa"/>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1215"/>
        <w:gridCol w:w="3225"/>
        <w:gridCol w:w="720"/>
        <w:gridCol w:w="780"/>
        <w:gridCol w:w="2040"/>
      </w:tblGrid>
      <w:tr w14:paraId="2069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281603E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序号</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80FC6B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名称</w:t>
            </w:r>
          </w:p>
        </w:tc>
        <w:tc>
          <w:tcPr>
            <w:tcW w:w="3225" w:type="dxa"/>
            <w:tcBorders>
              <w:top w:val="single" w:color="000000" w:sz="4" w:space="0"/>
              <w:left w:val="single" w:color="000000" w:sz="4" w:space="0"/>
              <w:bottom w:val="single" w:color="000000" w:sz="4" w:space="0"/>
              <w:right w:val="single" w:color="000000" w:sz="4" w:space="0"/>
            </w:tcBorders>
            <w:vAlign w:val="center"/>
          </w:tcPr>
          <w:p w14:paraId="5BDBF38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1470" w:firstLineChars="700"/>
              <w:jc w:val="left"/>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2"/>
                <w:sz w:val="21"/>
                <w:szCs w:val="21"/>
                <w:lang w:val="en-US" w:eastAsia="zh-CN" w:bidi="ar-SA"/>
              </w:rPr>
              <w:t xml:space="preserve"> 规格尺寸</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D9CBE9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数量</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C8C342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单位</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0B6FD75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备注</w:t>
            </w:r>
          </w:p>
        </w:tc>
      </w:tr>
      <w:tr w14:paraId="03A4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ED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BA8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门型展架</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6CB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尺寸：</w:t>
            </w:r>
            <w:r>
              <w:rPr>
                <w:rStyle w:val="11"/>
                <w:rFonts w:hint="eastAsia" w:ascii="宋体" w:hAnsi="宋体" w:cs="宋体"/>
                <w:b w:val="0"/>
                <w:i w:val="0"/>
                <w:caps w:val="0"/>
                <w:color w:val="000000"/>
                <w:spacing w:val="0"/>
                <w:w w:val="100"/>
                <w:kern w:val="0"/>
                <w:sz w:val="21"/>
                <w:szCs w:val="21"/>
                <w:lang w:val="en-US" w:eastAsia="zh-CN" w:bidi="ar-SA"/>
              </w:rPr>
              <w:t>100cm</w:t>
            </w:r>
            <w:r>
              <w:rPr>
                <w:rStyle w:val="11"/>
                <w:rFonts w:hint="eastAsia" w:ascii="宋体" w:hAnsi="宋体" w:eastAsia="宋体" w:cs="宋体"/>
                <w:b w:val="0"/>
                <w:i w:val="0"/>
                <w:caps w:val="0"/>
                <w:color w:val="000000"/>
                <w:spacing w:val="0"/>
                <w:w w:val="100"/>
                <w:kern w:val="0"/>
                <w:sz w:val="21"/>
                <w:szCs w:val="21"/>
                <w:lang w:val="en-US" w:eastAsia="zh-CN" w:bidi="ar-SA"/>
              </w:rPr>
              <w:t>*</w:t>
            </w:r>
            <w:r>
              <w:rPr>
                <w:rStyle w:val="11"/>
                <w:rFonts w:hint="eastAsia" w:ascii="宋体" w:hAnsi="宋体" w:cs="宋体"/>
                <w:b w:val="0"/>
                <w:i w:val="0"/>
                <w:caps w:val="0"/>
                <w:color w:val="000000"/>
                <w:spacing w:val="0"/>
                <w:w w:val="100"/>
                <w:kern w:val="0"/>
                <w:sz w:val="21"/>
                <w:szCs w:val="21"/>
                <w:lang w:val="en-US" w:eastAsia="zh-CN" w:bidi="ar-SA"/>
              </w:rPr>
              <w:t xml:space="preserve">200cm </w:t>
            </w:r>
            <w:r>
              <w:rPr>
                <w:rStyle w:val="11"/>
                <w:rFonts w:hint="eastAsia" w:ascii="宋体" w:hAnsi="宋体" w:eastAsia="宋体" w:cs="宋体"/>
                <w:b w:val="0"/>
                <w:i w:val="0"/>
                <w:caps w:val="0"/>
                <w:color w:val="000000"/>
                <w:spacing w:val="0"/>
                <w:w w:val="100"/>
                <w:kern w:val="0"/>
                <w:sz w:val="21"/>
                <w:szCs w:val="21"/>
                <w:lang w:val="en-US" w:eastAsia="zh-CN" w:bidi="ar-SA"/>
              </w:rPr>
              <w:t xml:space="preserve">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7E6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445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个</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96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含设计</w:t>
            </w:r>
          </w:p>
        </w:tc>
      </w:tr>
      <w:tr w14:paraId="1F35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D78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CA3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横幅</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5D3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12米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A56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5A3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幅</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16F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含设计</w:t>
            </w:r>
          </w:p>
        </w:tc>
      </w:tr>
      <w:tr w14:paraId="62E3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687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宋体" w:hAnsi="宋体" w:eastAsia="宋体" w:cs="宋体"/>
                <w:b w:val="0"/>
                <w:bCs w:val="0"/>
                <w:i w:val="0"/>
                <w:caps w:val="0"/>
                <w:color w:val="000000"/>
                <w:spacing w:val="0"/>
                <w:w w:val="100"/>
                <w:kern w:val="2"/>
                <w:sz w:val="21"/>
                <w:szCs w:val="21"/>
                <w:lang w:val="en-US" w:eastAsia="zh-CN" w:bidi="ar-SA"/>
              </w:rPr>
            </w:pPr>
            <w:r>
              <w:rPr>
                <w:rFonts w:hint="eastAsia" w:ascii="宋体" w:hAnsi="宋体" w:cs="宋体"/>
                <w:b w:val="0"/>
                <w:bCs w:val="0"/>
                <w:i w:val="0"/>
                <w:caps w:val="0"/>
                <w:color w:val="000000"/>
                <w:spacing w:val="0"/>
                <w:w w:val="100"/>
                <w:kern w:val="2"/>
                <w:sz w:val="21"/>
                <w:szCs w:val="21"/>
                <w:lang w:val="en-US" w:eastAsia="zh-CN" w:bidi="ar-SA"/>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1F1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专家</w:t>
            </w:r>
            <w:r>
              <w:rPr>
                <w:rStyle w:val="11"/>
                <w:rFonts w:hint="eastAsia" w:ascii="宋体" w:hAnsi="宋体" w:eastAsia="宋体" w:cs="宋体"/>
                <w:b w:val="0"/>
                <w:i w:val="0"/>
                <w:caps w:val="0"/>
                <w:color w:val="000000"/>
                <w:spacing w:val="0"/>
                <w:w w:val="100"/>
                <w:kern w:val="0"/>
                <w:sz w:val="21"/>
                <w:szCs w:val="21"/>
                <w:lang w:val="en-US" w:eastAsia="zh-CN" w:bidi="ar-SA"/>
              </w:rPr>
              <w:t>费</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6CD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sz w:val="21"/>
                <w:szCs w:val="21"/>
                <w:lang w:val="en-US" w:eastAsia="zh-CN" w:bidi="ar-SA"/>
              </w:rPr>
              <w:t>专家</w:t>
            </w:r>
            <w:r>
              <w:rPr>
                <w:rFonts w:hint="eastAsia" w:asciiTheme="majorEastAsia" w:hAnsiTheme="majorEastAsia" w:eastAsiaTheme="majorEastAsia" w:cstheme="majorEastAsia"/>
                <w:kern w:val="2"/>
                <w:sz w:val="21"/>
                <w:szCs w:val="21"/>
                <w:lang w:val="en-US" w:eastAsia="zh-CN" w:bidi="ar-SA"/>
              </w:rPr>
              <w:t>王小伟：</w:t>
            </w:r>
            <w:r>
              <w:rPr>
                <w:rFonts w:hint="eastAsia" w:asciiTheme="majorEastAsia" w:hAnsiTheme="majorEastAsia" w:eastAsiaTheme="majorEastAsia" w:cstheme="majorEastAsia"/>
                <w:sz w:val="21"/>
                <w:szCs w:val="21"/>
                <w:lang w:val="en-US" w:eastAsia="zh-CN"/>
              </w:rPr>
              <w:t>中国商业会计学会财务数据分析师CFDA专家组成员，15年以上深耕企业实战培训实践。（包含往返交通、住宿等费用）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1E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E6A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天</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A57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中标单位签订合同前需提供王小伟老师5月6日——5月7日两天授课确认函。</w:t>
            </w:r>
          </w:p>
        </w:tc>
      </w:tr>
      <w:tr w14:paraId="2B55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2A3ED3A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cs="宋体"/>
                <w:b w:val="0"/>
                <w:bCs w:val="0"/>
                <w:i w:val="0"/>
                <w:caps w:val="0"/>
                <w:color w:val="000000"/>
                <w:spacing w:val="0"/>
                <w:w w:val="100"/>
                <w:kern w:val="0"/>
                <w:sz w:val="21"/>
                <w:szCs w:val="21"/>
                <w:lang w:val="en-US" w:eastAsia="zh-CN" w:bidi="ar-SA"/>
              </w:rPr>
            </w:pPr>
            <w:r>
              <w:rPr>
                <w:rStyle w:val="11"/>
                <w:rFonts w:hint="eastAsia" w:ascii="宋体" w:hAnsi="宋体" w:cs="宋体"/>
                <w:b w:val="0"/>
                <w:bCs w:val="0"/>
                <w:i w:val="0"/>
                <w:caps w:val="0"/>
                <w:color w:val="000000"/>
                <w:spacing w:val="0"/>
                <w:w w:val="100"/>
                <w:kern w:val="0"/>
                <w:sz w:val="21"/>
                <w:szCs w:val="21"/>
                <w:lang w:val="en-US" w:eastAsia="zh-CN" w:bidi="ar-SA"/>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80F7D2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场地费</w:t>
            </w:r>
          </w:p>
        </w:tc>
        <w:tc>
          <w:tcPr>
            <w:tcW w:w="3225" w:type="dxa"/>
            <w:tcBorders>
              <w:top w:val="single" w:color="000000" w:sz="4" w:space="0"/>
              <w:left w:val="single" w:color="000000" w:sz="4" w:space="0"/>
              <w:bottom w:val="single" w:color="000000" w:sz="4" w:space="0"/>
              <w:right w:val="single" w:color="000000" w:sz="4" w:space="0"/>
            </w:tcBorders>
            <w:noWrap/>
            <w:vAlign w:val="center"/>
          </w:tcPr>
          <w:p w14:paraId="3F18B0B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南通市张謇企业家学院（含现场布线等服务费）</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8E066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4B88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天</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767F6D3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2025年5月6日-7日</w:t>
            </w:r>
          </w:p>
        </w:tc>
      </w:tr>
      <w:tr w14:paraId="1CD1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066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宋体" w:hAnsi="宋体" w:eastAsia="宋体" w:cs="宋体"/>
                <w:b w:val="0"/>
                <w:bCs w:val="0"/>
                <w:i w:val="0"/>
                <w:caps w:val="0"/>
                <w:spacing w:val="0"/>
                <w:w w:val="100"/>
                <w:kern w:val="0"/>
                <w:sz w:val="21"/>
                <w:szCs w:val="21"/>
                <w:lang w:val="en-US" w:eastAsia="zh-CN" w:bidi="ar-SA"/>
              </w:rPr>
            </w:pPr>
            <w:r>
              <w:rPr>
                <w:rFonts w:hint="eastAsia" w:ascii="宋体" w:hAnsi="宋体" w:cs="宋体"/>
                <w:b w:val="0"/>
                <w:bCs w:val="0"/>
                <w:i w:val="0"/>
                <w:caps w:val="0"/>
                <w:spacing w:val="0"/>
                <w:w w:val="100"/>
                <w:kern w:val="0"/>
                <w:sz w:val="21"/>
                <w:szCs w:val="21"/>
                <w:lang w:val="en-US" w:eastAsia="zh-CN" w:bidi="ar-SA"/>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A9A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学员午餐</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91D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2顿午餐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3AF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800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E274">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份</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72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宋体" w:hAnsi="宋体" w:eastAsia="宋体" w:cs="宋体"/>
                <w:b w:val="0"/>
                <w:i w:val="0"/>
                <w:caps w:val="0"/>
                <w:color w:val="000000"/>
                <w:spacing w:val="0"/>
                <w:w w:val="100"/>
                <w:kern w:val="0"/>
                <w:sz w:val="21"/>
                <w:szCs w:val="21"/>
                <w:lang w:val="en-US" w:eastAsia="zh-CN" w:bidi="ar-SA"/>
              </w:rPr>
            </w:pPr>
            <w:r>
              <w:rPr>
                <w:rFonts w:hint="eastAsia" w:ascii="宋体" w:hAnsi="宋体" w:cs="宋体"/>
                <w:b w:val="0"/>
                <w:i w:val="0"/>
                <w:caps w:val="0"/>
                <w:color w:val="000000"/>
                <w:spacing w:val="0"/>
                <w:w w:val="100"/>
                <w:kern w:val="0"/>
                <w:sz w:val="21"/>
                <w:szCs w:val="21"/>
                <w:lang w:val="en-US" w:eastAsia="zh-CN" w:bidi="ar-SA"/>
              </w:rPr>
              <w:t>由场地方食堂提供</w:t>
            </w:r>
          </w:p>
        </w:tc>
      </w:tr>
      <w:tr w14:paraId="7667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noWrap/>
            <w:vAlign w:val="center"/>
          </w:tcPr>
          <w:p w14:paraId="5EE0BE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Style w:val="11"/>
                <w:rFonts w:hint="default" w:ascii="宋体" w:hAnsi="宋体" w:cs="宋体"/>
                <w:b w:val="0"/>
                <w:bCs w:val="0"/>
                <w:i w:val="0"/>
                <w:caps w:val="0"/>
                <w:spacing w:val="0"/>
                <w:w w:val="100"/>
                <w:kern w:val="0"/>
                <w:sz w:val="21"/>
                <w:szCs w:val="21"/>
                <w:lang w:val="en-US" w:eastAsia="zh-CN" w:bidi="ar-SA"/>
              </w:rPr>
            </w:pPr>
            <w:r>
              <w:rPr>
                <w:rStyle w:val="11"/>
                <w:rFonts w:hint="eastAsia" w:ascii="宋体" w:hAnsi="宋体" w:cs="宋体"/>
                <w:b w:val="0"/>
                <w:bCs w:val="0"/>
                <w:i w:val="0"/>
                <w:caps w:val="0"/>
                <w:spacing w:val="0"/>
                <w:w w:val="100"/>
                <w:kern w:val="0"/>
                <w:sz w:val="21"/>
                <w:szCs w:val="21"/>
                <w:lang w:val="en-US" w:eastAsia="zh-CN" w:bidi="ar-SA"/>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D7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结业证书</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43F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210" w:leftChars="100" w:firstLine="0" w:firstLineChars="0"/>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 xml:space="preserve">尺寸：15*21.5cm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08D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4</w:t>
            </w:r>
            <w:r>
              <w:rPr>
                <w:rStyle w:val="11"/>
                <w:rFonts w:hint="eastAsia" w:ascii="宋体" w:hAnsi="宋体" w:eastAsia="宋体" w:cs="宋体"/>
                <w:b w:val="0"/>
                <w:i w:val="0"/>
                <w:caps w:val="0"/>
                <w:color w:val="000000"/>
                <w:spacing w:val="0"/>
                <w:w w:val="100"/>
                <w:kern w:val="0"/>
                <w:sz w:val="21"/>
                <w:szCs w:val="21"/>
                <w:lang w:val="en-US" w:eastAsia="zh-CN" w:bidi="ar-SA"/>
              </w:rPr>
              <w:t>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91F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本</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B3F3">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含内芯印刷</w:t>
            </w:r>
          </w:p>
        </w:tc>
      </w:tr>
    </w:tbl>
    <w:p w14:paraId="567C7A35">
      <w:pPr>
        <w:keepNext w:val="0"/>
        <w:keepLines w:val="0"/>
        <w:pageBreakBefore w:val="0"/>
        <w:framePr w:wrap="around"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四、</w:t>
      </w:r>
      <w:r>
        <w:rPr>
          <w:rFonts w:hint="eastAsia" w:ascii="宋体" w:hAnsi="宋体" w:eastAsia="宋体" w:cs="宋体"/>
          <w:b/>
          <w:bCs/>
          <w:i w:val="0"/>
          <w:iCs w:val="0"/>
          <w:caps w:val="0"/>
          <w:color w:val="auto"/>
          <w:spacing w:val="0"/>
          <w:sz w:val="24"/>
          <w:szCs w:val="24"/>
          <w:shd w:val="clear" w:fill="FFFFFF"/>
        </w:rPr>
        <w:t>投标人资格要求及投标须提供的材料</w:t>
      </w:r>
      <w:r>
        <w:rPr>
          <w:rFonts w:hint="eastAsia" w:ascii="宋体" w:hAnsi="宋体" w:eastAsia="宋体" w:cs="宋体"/>
          <w:b/>
          <w:bCs/>
          <w:i w:val="0"/>
          <w:iCs w:val="0"/>
          <w:caps w:val="0"/>
          <w:color w:val="auto"/>
          <w:spacing w:val="0"/>
          <w:sz w:val="24"/>
          <w:szCs w:val="24"/>
          <w:shd w:val="clear" w:fill="FFFFFF"/>
          <w:lang w:eastAsia="zh-CN"/>
        </w:rPr>
        <w:t>：</w:t>
      </w:r>
    </w:p>
    <w:p w14:paraId="7169B479">
      <w:pPr>
        <w:keepNext w:val="0"/>
        <w:keepLines w:val="0"/>
        <w:pageBreakBefore w:val="0"/>
        <w:framePr w:wrap="around"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4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1.法定代表人参加投标的，必须提供法定代表人身份证明及法定代表人本人身份证复印件；非法定代表人参加投标的，必须提供法定代表人签名或盖章的授权委托书及法定代表人和被授权人两个人的身份证复印件</w:t>
      </w:r>
      <w:r>
        <w:rPr>
          <w:rFonts w:hint="eastAsia" w:ascii="宋体" w:hAnsi="宋体" w:eastAsia="宋体" w:cs="宋体"/>
          <w:color w:val="auto"/>
          <w:sz w:val="24"/>
          <w:szCs w:val="24"/>
        </w:rPr>
        <w:t>（见附件）</w:t>
      </w:r>
    </w:p>
    <w:p w14:paraId="2E69788D">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i w:val="0"/>
          <w:iCs w:val="0"/>
          <w:caps w:val="0"/>
          <w:color w:val="auto"/>
          <w:spacing w:val="0"/>
          <w:sz w:val="24"/>
          <w:szCs w:val="24"/>
          <w:shd w:val="clear" w:fill="FFFFFF"/>
        </w:rPr>
        <w:t>经年检的法人营业执照副本(复印件加盖单位印章)</w:t>
      </w:r>
    </w:p>
    <w:p w14:paraId="3D328D54">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提供符合《政府采购法》第二十二条要求的承诺函（见附件</w:t>
      </w:r>
      <w:r>
        <w:rPr>
          <w:rFonts w:hint="eastAsia" w:ascii="宋体" w:hAnsi="宋体" w:eastAsia="宋体" w:cs="宋体"/>
          <w:color w:val="auto"/>
          <w:sz w:val="24"/>
          <w:szCs w:val="24"/>
          <w:lang w:eastAsia="zh-CN"/>
        </w:rPr>
        <w:t>）</w:t>
      </w:r>
    </w:p>
    <w:p w14:paraId="7CE69297">
      <w:pPr>
        <w:keepNext w:val="0"/>
        <w:keepLines w:val="0"/>
        <w:pageBreakBefore w:val="0"/>
        <w:framePr w:wrap="around"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w:t>
      </w:r>
      <w:r>
        <w:rPr>
          <w:rStyle w:val="11"/>
          <w:rFonts w:hint="eastAsia" w:ascii="宋体" w:hAnsi="宋体" w:eastAsia="宋体" w:cs="宋体"/>
          <w:b w:val="0"/>
          <w:bCs w:val="0"/>
          <w:i w:val="0"/>
          <w:caps w:val="0"/>
          <w:color w:val="000000"/>
          <w:spacing w:val="0"/>
          <w:w w:val="100"/>
          <w:sz w:val="24"/>
          <w:szCs w:val="24"/>
          <w:lang w:val="en-US" w:eastAsia="zh-CN" w:bidi="ar-SA"/>
        </w:rPr>
        <w:t>报价单</w:t>
      </w:r>
      <w:r>
        <w:rPr>
          <w:rStyle w:val="11"/>
          <w:rFonts w:hint="eastAsia" w:ascii="宋体" w:hAnsi="宋体" w:eastAsia="宋体" w:cs="宋体"/>
          <w:b w:val="0"/>
          <w:i w:val="0"/>
          <w:caps w:val="0"/>
          <w:color w:val="000000"/>
          <w:spacing w:val="0"/>
          <w:w w:val="100"/>
          <w:sz w:val="24"/>
          <w:szCs w:val="24"/>
          <w:lang w:val="en-US" w:eastAsia="zh-CN" w:bidi="ar-SA"/>
        </w:rPr>
        <w:t>（参照</w:t>
      </w:r>
      <w:r>
        <w:rPr>
          <w:rFonts w:hint="eastAsia" w:ascii="宋体" w:hAnsi="宋体" w:eastAsia="宋体" w:cs="宋体"/>
          <w:b w:val="0"/>
          <w:bCs w:val="0"/>
          <w:i w:val="0"/>
          <w:iCs w:val="0"/>
          <w:color w:val="auto"/>
          <w:kern w:val="0"/>
          <w:sz w:val="24"/>
          <w:szCs w:val="24"/>
          <w:u w:val="none"/>
          <w:lang w:val="en-US" w:eastAsia="zh-CN" w:bidi="ar"/>
        </w:rPr>
        <w:t>具体活动物料明细及报价单，最终</w:t>
      </w:r>
      <w:r>
        <w:rPr>
          <w:rStyle w:val="11"/>
          <w:rFonts w:hint="eastAsia" w:ascii="宋体" w:hAnsi="宋体" w:eastAsia="宋体" w:cs="宋体"/>
          <w:b w:val="0"/>
          <w:i w:val="0"/>
          <w:caps w:val="0"/>
          <w:color w:val="000000"/>
          <w:spacing w:val="0"/>
          <w:w w:val="100"/>
          <w:sz w:val="24"/>
          <w:szCs w:val="24"/>
          <w:lang w:val="en-US" w:eastAsia="zh-CN" w:bidi="ar-SA"/>
        </w:rPr>
        <w:t>结算根据采购人最终确定的实际项目及数量为准</w:t>
      </w:r>
      <w:r>
        <w:rPr>
          <w:rFonts w:hint="eastAsia" w:ascii="宋体" w:hAnsi="宋体" w:eastAsia="宋体" w:cs="宋体"/>
          <w:color w:val="auto"/>
          <w:sz w:val="24"/>
          <w:szCs w:val="24"/>
        </w:rPr>
        <w:t>）</w:t>
      </w:r>
    </w:p>
    <w:p w14:paraId="4E53C314">
      <w:pPr>
        <w:pStyle w:val="2"/>
        <w:keepNext w:val="0"/>
        <w:keepLines w:val="0"/>
        <w:pageBreakBefore w:val="0"/>
        <w:framePr w:wrap="around" w:vAnchor="margin" w:hAnchor="text" w:yAlign="inline"/>
        <w:pBdr>
          <w:top w:val="none" w:color="auto" w:sz="0" w:space="0"/>
          <w:left w:val="none" w:color="auto" w:sz="0" w:space="0"/>
          <w:bottom w:val="none" w:color="auto" w:sz="0" w:space="0"/>
          <w:right w:val="none" w:color="auto" w:sz="0" w:space="0"/>
        </w:pBdr>
        <w:kinsoku/>
        <w:wordWrap/>
        <w:overflowPunct/>
        <w:topLinePunct w:val="0"/>
        <w:bidi w:val="0"/>
        <w:snapToGrid/>
        <w:spacing w:line="42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5.承担类似服务项目业绩，自2023年1月1月起以合同签定日期为准。</w:t>
      </w:r>
      <w:r>
        <w:rPr>
          <w:rFonts w:hint="eastAsia" w:ascii="宋体" w:hAnsi="宋体" w:eastAsia="宋体" w:cs="宋体"/>
          <w:color w:val="auto"/>
          <w:sz w:val="24"/>
          <w:szCs w:val="24"/>
          <w:lang w:val="en-US" w:eastAsia="zh-CN"/>
        </w:rPr>
        <w:t>（提供合同复印件并加盖公章）</w:t>
      </w:r>
    </w:p>
    <w:p w14:paraId="4BE37241">
      <w:pPr>
        <w:keepNext w:val="0"/>
        <w:keepLines w:val="0"/>
        <w:pageBreakBefore w:val="0"/>
        <w:kinsoku/>
        <w:wordWrap/>
        <w:overflowPunct/>
        <w:topLinePunct w:val="0"/>
        <w:autoSpaceDN/>
        <w:bidi w:val="0"/>
        <w:adjustRightInd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068E7A14">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执行活动不符合文件要求及</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承诺或采购人批准的活动方案的，如出现漏项或错项，每发生一次，应向采购人支付活动费用总额0.5%或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漏项错项对应活动费用金额3倍的违约金（以高者为准）；发生如下情况之一，视为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重大违约，采购人有权单方解除与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签订的合同：</w:t>
      </w:r>
    </w:p>
    <w:p w14:paraId="4384CE04">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(1)工作进度缓慢将会导致活动无法按期举办的：</w:t>
      </w:r>
    </w:p>
    <w:p w14:paraId="2E414179">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(2)未按约定时间开始活动的；</w:t>
      </w:r>
    </w:p>
    <w:p w14:paraId="61074987">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(3)发生安全事故且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负有责任的：</w:t>
      </w:r>
    </w:p>
    <w:p w14:paraId="438D1DCC">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(4)活动质量、效果明显不能达到采购人要求的：</w:t>
      </w:r>
    </w:p>
    <w:p w14:paraId="2BBA90FA">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以采购人或本活动相关单位名义对外从事与本合同履行无关的任何行为的；</w:t>
      </w:r>
    </w:p>
    <w:p w14:paraId="772809B1">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(6)未按照采购人批准的策划及执行方案实施具体工作的。</w:t>
      </w:r>
    </w:p>
    <w:p w14:paraId="4C553174">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 xml:space="preserve">在活动中无故泄露采购人提供的内部资料，或丑化采购人或本活动相关单位形象的，采购人有权单方解除与供应商签订的合同。 </w:t>
      </w:r>
    </w:p>
    <w:p w14:paraId="0084EE43">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违约导致与采购人签订的合同提前终止（包括采购人行使合同解除权的情况）的，采购人无需向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支付任何费用，且</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应向采购人支付活动费用总额20%的违约金。</w:t>
      </w:r>
    </w:p>
    <w:p w14:paraId="4E338C37">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应向采购人支付的违约金、赔偿金等任何费用，采购人可直接从应付活动费用中扣除，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不持异议。</w:t>
      </w:r>
    </w:p>
    <w:p w14:paraId="006F4EF7">
      <w:pPr>
        <w:keepNext w:val="0"/>
        <w:keepLines w:val="0"/>
        <w:pageBreakBefore w:val="0"/>
        <w:kinsoku/>
        <w:wordWrap/>
        <w:overflowPunct/>
        <w:topLinePunct w:val="0"/>
        <w:autoSpaceDN/>
        <w:bidi w:val="0"/>
        <w:adjustRightInd w:val="0"/>
        <w:snapToGrid/>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5.本活动除因不可抗力的因素影响外，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必须按时保质保量完成活动全部工作，否则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应承担相应违约责任。</w:t>
      </w:r>
    </w:p>
    <w:p w14:paraId="731DB25C">
      <w:pPr>
        <w:keepNext w:val="0"/>
        <w:keepLines w:val="0"/>
        <w:pageBreakBefore w:val="0"/>
        <w:widowControl/>
        <w:kinsoku/>
        <w:wordWrap/>
        <w:overflowPunct/>
        <w:topLinePunct w:val="0"/>
        <w:autoSpaceDE/>
        <w:autoSpaceDN/>
        <w:bidi w:val="0"/>
        <w:snapToGrid/>
        <w:spacing w:line="44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lang w:val="en-US" w:eastAsia="zh-CN"/>
        </w:rPr>
        <w:t>六</w:t>
      </w:r>
      <w:r>
        <w:rPr>
          <w:rFonts w:hint="eastAsia" w:ascii="宋体" w:hAnsi="宋体" w:eastAsia="宋体" w:cs="宋体"/>
          <w:b/>
          <w:sz w:val="24"/>
          <w:highlight w:val="none"/>
        </w:rPr>
        <w:t>、评审方法、标准：</w:t>
      </w:r>
      <w:r>
        <w:rPr>
          <w:rFonts w:hint="eastAsia" w:ascii="宋体" w:hAnsi="宋体" w:eastAsia="宋体" w:cs="宋体"/>
          <w:color w:val="000000"/>
          <w:sz w:val="24"/>
          <w:highlight w:val="none"/>
        </w:rPr>
        <w:t>采用最低价法；</w:t>
      </w:r>
      <w:r>
        <w:rPr>
          <w:rStyle w:val="11"/>
          <w:rFonts w:hint="eastAsia" w:ascii="宋体" w:hAnsi="宋体" w:eastAsia="宋体" w:cs="宋体"/>
          <w:b w:val="0"/>
          <w:i w:val="0"/>
          <w:caps w:val="0"/>
          <w:color w:val="2B2B2B"/>
          <w:spacing w:val="0"/>
          <w:w w:val="100"/>
          <w:kern w:val="0"/>
          <w:sz w:val="24"/>
          <w:szCs w:val="24"/>
          <w:lang w:val="en-US" w:eastAsia="zh-CN" w:bidi="ar-SA"/>
        </w:rPr>
        <w:t>从符合采购需求、质量和服务均能满足</w:t>
      </w:r>
      <w:r>
        <w:rPr>
          <w:rFonts w:hint="eastAsia" w:ascii="宋体" w:hAnsi="宋体" w:eastAsia="宋体" w:cs="宋体"/>
          <w:color w:val="000000"/>
          <w:sz w:val="24"/>
          <w:highlight w:val="none"/>
        </w:rPr>
        <w:t>采购方要求的基础上，</w:t>
      </w:r>
      <w:r>
        <w:rPr>
          <w:rFonts w:hint="eastAsia" w:ascii="宋体" w:hAnsi="宋体" w:eastAsia="宋体" w:cs="宋体"/>
          <w:sz w:val="24"/>
          <w:highlight w:val="none"/>
        </w:rPr>
        <w:t>质量和服务相等且各项综合报价</w:t>
      </w:r>
      <w:r>
        <w:rPr>
          <w:rFonts w:hint="eastAsia" w:ascii="宋体" w:hAnsi="宋体" w:eastAsia="宋体" w:cs="宋体"/>
          <w:sz w:val="24"/>
          <w:highlight w:val="none"/>
          <w:shd w:val="clear" w:color="auto" w:fill="FFFFFF"/>
        </w:rPr>
        <w:t>最低（以不含税价为审定价）</w:t>
      </w:r>
      <w:r>
        <w:rPr>
          <w:rFonts w:hint="eastAsia" w:ascii="宋体" w:hAnsi="宋体" w:eastAsia="宋体" w:cs="宋体"/>
          <w:sz w:val="24"/>
          <w:highlight w:val="none"/>
        </w:rPr>
        <w:t>的原则确定成交供应商。</w:t>
      </w:r>
    </w:p>
    <w:p w14:paraId="4F3A8CF3">
      <w:pPr>
        <w:keepNext w:val="0"/>
        <w:keepLines w:val="0"/>
        <w:pageBreakBefore w:val="0"/>
        <w:widowControl/>
        <w:shd w:val="clear" w:color="auto" w:fill="FFFFFF"/>
        <w:kinsoku/>
        <w:wordWrap/>
        <w:overflowPunct/>
        <w:topLinePunct w:val="0"/>
        <w:autoSpaceDE/>
        <w:autoSpaceDN/>
        <w:bidi w:val="0"/>
        <w:adjustRightInd w:val="0"/>
        <w:snapToGrid/>
        <w:spacing w:line="440" w:lineRule="exact"/>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lang w:val="en-US" w:eastAsia="zh-CN"/>
        </w:rPr>
        <w:t>七</w:t>
      </w:r>
      <w:r>
        <w:rPr>
          <w:rFonts w:hint="eastAsia" w:ascii="宋体" w:hAnsi="宋体" w:eastAsia="宋体" w:cs="宋体"/>
          <w:b/>
          <w:bCs/>
          <w:kern w:val="0"/>
          <w:sz w:val="24"/>
        </w:rPr>
        <w:t>、履约保证金、付款方式：</w:t>
      </w:r>
    </w:p>
    <w:p w14:paraId="318C2981">
      <w:pPr>
        <w:keepNext w:val="0"/>
        <w:keepLines w:val="0"/>
        <w:pageBreakBefore w:val="0"/>
        <w:widowControl/>
        <w:shd w:val="clear" w:color="auto" w:fill="FFFFFF"/>
        <w:kinsoku/>
        <w:wordWrap/>
        <w:overflowPunct/>
        <w:topLinePunct w:val="0"/>
        <w:autoSpaceDE/>
        <w:autoSpaceDN/>
        <w:bidi w:val="0"/>
        <w:adjustRightInd w:val="0"/>
        <w:snapToGrid/>
        <w:spacing w:line="440" w:lineRule="exact"/>
        <w:ind w:firstLine="482" w:firstLineChars="200"/>
        <w:jc w:val="left"/>
        <w:rPr>
          <w:rFonts w:hint="eastAsia" w:ascii="宋体" w:hAnsi="宋体" w:eastAsia="宋体" w:cs="宋体"/>
          <w:b w:val="0"/>
          <w:bCs w:val="0"/>
          <w:sz w:val="24"/>
          <w:szCs w:val="24"/>
          <w:lang w:val="zh-CN"/>
        </w:rPr>
      </w:pPr>
      <w:r>
        <w:rPr>
          <w:rFonts w:hint="eastAsia" w:ascii="宋体" w:hAnsi="宋体" w:eastAsia="宋体" w:cs="宋体"/>
          <w:b/>
          <w:kern w:val="0"/>
          <w:sz w:val="24"/>
          <w:lang w:val="zh-CN"/>
        </w:rPr>
        <w:t>1.</w:t>
      </w:r>
      <w:r>
        <w:rPr>
          <w:rFonts w:hint="eastAsia" w:ascii="宋体" w:hAnsi="宋体" w:eastAsia="宋体" w:cs="宋体"/>
          <w:b/>
          <w:sz w:val="24"/>
        </w:rPr>
        <w:t>履约担保：</w:t>
      </w:r>
      <w:r>
        <w:rPr>
          <w:rFonts w:hint="eastAsia" w:ascii="宋体" w:hAnsi="宋体" w:eastAsia="宋体" w:cs="宋体"/>
          <w:b w:val="0"/>
          <w:bCs w:val="0"/>
          <w:sz w:val="24"/>
          <w:szCs w:val="24"/>
        </w:rPr>
        <w:t>本项目免收履约保证金。</w:t>
      </w:r>
    </w:p>
    <w:p w14:paraId="7C9CC681">
      <w:pPr>
        <w:keepNext w:val="0"/>
        <w:keepLines w:val="0"/>
        <w:pageBreakBefore w:val="0"/>
        <w:widowControl/>
        <w:kinsoku/>
        <w:wordWrap/>
        <w:overflowPunct/>
        <w:topLinePunct w:val="0"/>
        <w:autoSpaceDE/>
        <w:autoSpaceDN/>
        <w:bidi w:val="0"/>
        <w:snapToGrid/>
        <w:spacing w:line="440" w:lineRule="exact"/>
        <w:ind w:firstLine="482" w:firstLineChars="200"/>
        <w:jc w:val="left"/>
        <w:rPr>
          <w:rFonts w:hint="eastAsia" w:ascii="宋体" w:hAnsi="宋体" w:eastAsia="宋体" w:cs="宋体"/>
          <w:sz w:val="24"/>
          <w:lang w:eastAsia="zh-CN"/>
        </w:rPr>
      </w:pPr>
      <w:r>
        <w:rPr>
          <w:rFonts w:hint="eastAsia" w:ascii="宋体" w:hAnsi="宋体" w:eastAsia="宋体" w:cs="宋体"/>
          <w:b/>
          <w:bCs/>
          <w:kern w:val="0"/>
          <w:sz w:val="24"/>
        </w:rPr>
        <w:t>2.付款方式：</w:t>
      </w:r>
      <w:r>
        <w:rPr>
          <w:rFonts w:hint="eastAsia" w:ascii="宋体" w:hAnsi="宋体" w:eastAsia="宋体" w:cs="宋体"/>
          <w:sz w:val="24"/>
        </w:rPr>
        <w:t>活动结束后，由成交供应商提交整体活动实际开支内容，并经采购人对照履约内容验收合格后30个工作日内一次性支付合同款项</w:t>
      </w:r>
      <w:r>
        <w:rPr>
          <w:rFonts w:hint="eastAsia" w:ascii="宋体" w:hAnsi="宋体" w:eastAsia="宋体" w:cs="宋体"/>
          <w:sz w:val="24"/>
          <w:lang w:eastAsia="zh-CN"/>
        </w:rPr>
        <w:t>。</w:t>
      </w:r>
    </w:p>
    <w:p w14:paraId="11C16373">
      <w:pPr>
        <w:keepNext w:val="0"/>
        <w:keepLines w:val="0"/>
        <w:pageBreakBefore w:val="0"/>
        <w:widowControl/>
        <w:kinsoku/>
        <w:wordWrap/>
        <w:overflowPunct/>
        <w:topLinePunct w:val="0"/>
        <w:autoSpaceDE/>
        <w:autoSpaceDN/>
        <w:bidi w:val="0"/>
        <w:snapToGrid/>
        <w:spacing w:line="440" w:lineRule="exact"/>
        <w:ind w:firstLine="482" w:firstLineChars="200"/>
        <w:jc w:val="left"/>
        <w:rPr>
          <w:rFonts w:hint="eastAsia" w:ascii="宋体" w:hAnsi="宋体" w:eastAsia="宋体" w:cs="宋体"/>
          <w:b/>
          <w:color w:val="000000"/>
          <w:kern w:val="0"/>
          <w:sz w:val="24"/>
          <w:lang w:val="zh-CN"/>
        </w:rPr>
      </w:pPr>
      <w:r>
        <w:rPr>
          <w:rFonts w:hint="eastAsia" w:ascii="宋体" w:hAnsi="宋体" w:eastAsia="宋体" w:cs="宋体"/>
          <w:b/>
          <w:color w:val="000000"/>
          <w:kern w:val="0"/>
          <w:sz w:val="24"/>
          <w:lang w:val="en-US" w:eastAsia="zh-CN"/>
        </w:rPr>
        <w:t>八</w:t>
      </w:r>
      <w:r>
        <w:rPr>
          <w:rFonts w:hint="eastAsia" w:ascii="宋体" w:hAnsi="宋体" w:eastAsia="宋体" w:cs="宋体"/>
          <w:b/>
          <w:color w:val="000000"/>
          <w:kern w:val="0"/>
          <w:sz w:val="24"/>
          <w:lang w:val="zh-CN"/>
        </w:rPr>
        <w:t>、</w:t>
      </w:r>
      <w:r>
        <w:rPr>
          <w:rFonts w:hint="eastAsia" w:ascii="宋体" w:hAnsi="宋体" w:eastAsia="宋体" w:cs="宋体"/>
          <w:b/>
          <w:bCs/>
          <w:kern w:val="0"/>
          <w:sz w:val="24"/>
        </w:rPr>
        <w:t>响应文件</w:t>
      </w:r>
      <w:r>
        <w:rPr>
          <w:rFonts w:hint="eastAsia" w:ascii="宋体" w:hAnsi="宋体" w:eastAsia="宋体" w:cs="宋体"/>
          <w:b/>
          <w:color w:val="000000"/>
          <w:kern w:val="0"/>
          <w:sz w:val="24"/>
          <w:lang w:val="zh-CN"/>
        </w:rPr>
        <w:t>提交的截止时间、开启时间：</w:t>
      </w:r>
    </w:p>
    <w:p w14:paraId="008863ED">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color w:val="auto"/>
          <w:kern w:val="0"/>
          <w:sz w:val="24"/>
        </w:rPr>
      </w:pPr>
      <w:r>
        <w:rPr>
          <w:rFonts w:hint="eastAsia" w:ascii="宋体" w:hAnsi="宋体" w:eastAsia="宋体" w:cs="宋体"/>
          <w:kern w:val="0"/>
          <w:sz w:val="24"/>
          <w:lang w:val="zh-CN"/>
        </w:rPr>
        <w:t>1.截止时间及提交地点</w:t>
      </w: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eastAsia="宋体" w:cs="宋体"/>
          <w:color w:val="auto"/>
          <w:sz w:val="24"/>
          <w:lang w:val="en-US" w:eastAsia="zh-CN"/>
        </w:rPr>
        <w:t>3</w:t>
      </w:r>
      <w:r>
        <w:rPr>
          <w:rFonts w:hint="eastAsia" w:ascii="宋体" w:hAnsi="宋体" w:eastAsia="宋体" w:cs="宋体"/>
          <w:color w:val="auto"/>
          <w:sz w:val="24"/>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时</w:t>
      </w:r>
      <w:r>
        <w:rPr>
          <w:rFonts w:hint="eastAsia" w:ascii="宋体" w:hAnsi="宋体" w:eastAsia="宋体" w:cs="宋体"/>
          <w:color w:val="auto"/>
          <w:sz w:val="24"/>
          <w:lang w:val="en-US" w:eastAsia="zh-CN"/>
        </w:rPr>
        <w:t>30分</w:t>
      </w:r>
      <w:r>
        <w:rPr>
          <w:rFonts w:hint="eastAsia" w:ascii="宋体" w:hAnsi="宋体" w:eastAsia="宋体" w:cs="宋体"/>
          <w:color w:val="auto"/>
          <w:kern w:val="0"/>
          <w:sz w:val="24"/>
          <w:lang w:val="zh-CN"/>
        </w:rPr>
        <w:t>前</w:t>
      </w:r>
      <w:r>
        <w:rPr>
          <w:rFonts w:hint="eastAsia" w:ascii="宋体" w:hAnsi="宋体" w:eastAsia="宋体" w:cs="宋体"/>
          <w:color w:val="auto"/>
          <w:sz w:val="24"/>
          <w:shd w:val="clear" w:color="auto" w:fill="FFFFFF"/>
        </w:rPr>
        <w:t>按照询价采购通知书要求将询价响应文件一式三份密封寄送至</w:t>
      </w:r>
      <w:r>
        <w:rPr>
          <w:rFonts w:hint="eastAsia" w:ascii="宋体" w:hAnsi="宋体" w:eastAsia="宋体" w:cs="宋体"/>
          <w:b/>
          <w:bCs/>
          <w:color w:val="auto"/>
          <w:sz w:val="24"/>
          <w:u w:val="single"/>
          <w:shd w:val="clear" w:color="auto" w:fill="FFFFFF"/>
        </w:rPr>
        <w:t xml:space="preserve"> </w:t>
      </w:r>
      <w:r>
        <w:rPr>
          <w:rFonts w:hint="eastAsia" w:ascii="宋体" w:hAnsi="宋体" w:eastAsia="宋体" w:cs="宋体"/>
          <w:b/>
          <w:bCs/>
          <w:color w:val="auto"/>
          <w:sz w:val="24"/>
          <w:u w:val="single"/>
        </w:rPr>
        <w:t xml:space="preserve">南通市世纪大道8号南通日报社  </w:t>
      </w:r>
      <w:r>
        <w:rPr>
          <w:rFonts w:hint="eastAsia" w:ascii="宋体" w:hAnsi="宋体" w:eastAsia="宋体" w:cs="宋体"/>
          <w:b/>
          <w:bCs/>
          <w:color w:val="auto"/>
          <w:sz w:val="24"/>
          <w:u w:val="single"/>
          <w:shd w:val="clear" w:color="auto" w:fill="FFFFFF"/>
        </w:rPr>
        <w:t xml:space="preserve">李旋收  </w:t>
      </w:r>
      <w:r>
        <w:rPr>
          <w:rFonts w:hint="eastAsia" w:ascii="宋体" w:hAnsi="宋体" w:eastAsia="宋体" w:cs="宋体"/>
          <w:b/>
          <w:bCs/>
          <w:color w:val="auto"/>
          <w:sz w:val="24"/>
          <w:u w:val="single"/>
          <w:shd w:val="clear" w:color="auto" w:fill="FFFFFF"/>
          <w:lang w:val="en-US" w:eastAsia="zh-CN"/>
        </w:rPr>
        <w:t>68218829</w:t>
      </w:r>
      <w:r>
        <w:rPr>
          <w:rFonts w:hint="eastAsia" w:ascii="宋体" w:hAnsi="宋体" w:eastAsia="宋体" w:cs="宋体"/>
          <w:b/>
          <w:bCs/>
          <w:color w:val="auto"/>
          <w:sz w:val="24"/>
          <w:u w:val="single"/>
          <w:shd w:val="clear" w:color="auto" w:fill="FFFFFF"/>
        </w:rPr>
        <w:t xml:space="preserve">   邮编：226018       </w:t>
      </w:r>
    </w:p>
    <w:p w14:paraId="367A45E1">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kern w:val="0"/>
          <w:sz w:val="24"/>
          <w:lang w:val="zh-CN"/>
        </w:rPr>
        <w:t>开启时间及地点：</w:t>
      </w:r>
      <w:r>
        <w:rPr>
          <w:rFonts w:hint="eastAsia" w:ascii="宋体" w:hAnsi="宋体" w:eastAsia="宋体" w:cs="宋体"/>
          <w:color w:val="auto"/>
          <w:kern w:val="0"/>
          <w:sz w:val="24"/>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eastAsia="宋体" w:cs="宋体"/>
          <w:color w:val="auto"/>
          <w:sz w:val="24"/>
          <w:lang w:val="en-US" w:eastAsia="zh-CN"/>
        </w:rPr>
        <w:t>3</w:t>
      </w:r>
      <w:r>
        <w:rPr>
          <w:rFonts w:hint="eastAsia" w:ascii="宋体" w:hAnsi="宋体" w:eastAsia="宋体" w:cs="宋体"/>
          <w:color w:val="auto"/>
          <w:sz w:val="24"/>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时</w:t>
      </w:r>
      <w:r>
        <w:rPr>
          <w:rFonts w:hint="eastAsia" w:ascii="宋体" w:hAnsi="宋体" w:eastAsia="宋体" w:cs="宋体"/>
          <w:color w:val="auto"/>
          <w:sz w:val="24"/>
          <w:lang w:val="en-US" w:eastAsia="zh-CN"/>
        </w:rPr>
        <w:t xml:space="preserve">30分 </w:t>
      </w:r>
      <w:r>
        <w:rPr>
          <w:rFonts w:hint="eastAsia" w:ascii="宋体" w:hAnsi="宋体" w:eastAsia="宋体" w:cs="宋体"/>
          <w:color w:val="auto"/>
          <w:sz w:val="24"/>
        </w:rPr>
        <w:t xml:space="preserve"> 地点：南通市世纪大道8号2406室。</w:t>
      </w:r>
    </w:p>
    <w:p w14:paraId="4CDAE4C0">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上述时间和地点如有变动，另行通知。</w:t>
      </w:r>
    </w:p>
    <w:p w14:paraId="13DCC92F">
      <w:pPr>
        <w:keepNext w:val="0"/>
        <w:keepLines w:val="0"/>
        <w:pageBreakBefore w:val="0"/>
        <w:widowControl/>
        <w:kinsoku/>
        <w:wordWrap/>
        <w:overflowPunct/>
        <w:topLinePunct w:val="0"/>
        <w:autoSpaceDE/>
        <w:autoSpaceDN/>
        <w:bidi w:val="0"/>
        <w:adjustRightInd w:val="0"/>
        <w:snapToGrid/>
        <w:spacing w:line="44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val="en-US" w:eastAsia="zh-CN"/>
        </w:rPr>
        <w:t>九</w:t>
      </w:r>
      <w:r>
        <w:rPr>
          <w:rFonts w:hint="eastAsia" w:ascii="宋体" w:hAnsi="宋体" w:eastAsia="宋体" w:cs="宋体"/>
          <w:b/>
          <w:bCs/>
          <w:kern w:val="0"/>
          <w:sz w:val="24"/>
          <w:lang w:val="zh-CN"/>
        </w:rPr>
        <w:t>、联系方式</w:t>
      </w:r>
    </w:p>
    <w:p w14:paraId="1E8BC05B">
      <w:pPr>
        <w:keepNext w:val="0"/>
        <w:keepLines w:val="0"/>
        <w:pageBreakBefore w:val="0"/>
        <w:widowControl/>
        <w:kinsoku/>
        <w:wordWrap/>
        <w:overflowPunct/>
        <w:topLinePunct w:val="0"/>
        <w:autoSpaceDE/>
        <w:autoSpaceDN/>
        <w:bidi w:val="0"/>
        <w:adjustRightInd w:val="0"/>
        <w:snapToGrid/>
        <w:spacing w:line="440" w:lineRule="exact"/>
        <w:ind w:firstLine="360"/>
        <w:jc w:val="left"/>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采购人：南通日报社（南通报业传媒集团）</w:t>
      </w:r>
    </w:p>
    <w:p w14:paraId="0ABE8343">
      <w:pPr>
        <w:keepNext w:val="0"/>
        <w:keepLines w:val="0"/>
        <w:pageBreakBefore w:val="0"/>
        <w:widowControl/>
        <w:kinsoku/>
        <w:wordWrap/>
        <w:overflowPunct/>
        <w:topLinePunct w:val="0"/>
        <w:autoSpaceDE/>
        <w:autoSpaceDN/>
        <w:bidi w:val="0"/>
        <w:adjustRightInd w:val="0"/>
        <w:snapToGrid/>
        <w:spacing w:line="440" w:lineRule="exact"/>
        <w:ind w:firstLine="360"/>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rPr>
        <w:t xml:space="preserve"> 地址：江苏省南通市崇川区世纪大道8号2406室  邮编：226018</w:t>
      </w:r>
    </w:p>
    <w:p w14:paraId="1CE91968">
      <w:pPr>
        <w:keepNext w:val="0"/>
        <w:keepLines w:val="0"/>
        <w:pageBreakBefore w:val="0"/>
        <w:widowControl/>
        <w:tabs>
          <w:tab w:val="left" w:pos="4809"/>
        </w:tabs>
        <w:kinsoku/>
        <w:wordWrap/>
        <w:overflowPunct/>
        <w:topLinePunct w:val="0"/>
        <w:autoSpaceDE/>
        <w:autoSpaceDN/>
        <w:bidi w:val="0"/>
        <w:snapToGrid/>
        <w:spacing w:line="440" w:lineRule="exact"/>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联系人：</w:t>
      </w:r>
      <w:r>
        <w:rPr>
          <w:rFonts w:hint="eastAsia" w:ascii="宋体" w:hAnsi="宋体" w:eastAsia="宋体" w:cs="宋体"/>
          <w:color w:val="000000"/>
          <w:kern w:val="0"/>
          <w:sz w:val="24"/>
        </w:rPr>
        <w:t>张</w:t>
      </w:r>
      <w:r>
        <w:rPr>
          <w:rFonts w:hint="eastAsia" w:ascii="宋体" w:hAnsi="宋体" w:eastAsia="宋体" w:cs="宋体"/>
          <w:color w:val="000000"/>
          <w:kern w:val="0"/>
          <w:sz w:val="24"/>
          <w:lang w:val="en-US" w:eastAsia="zh-CN"/>
        </w:rPr>
        <w:t>先生</w:t>
      </w:r>
      <w:r>
        <w:rPr>
          <w:rFonts w:hint="eastAsia" w:ascii="宋体" w:hAnsi="宋体" w:eastAsia="宋体" w:cs="宋体"/>
          <w:color w:val="000000"/>
          <w:kern w:val="0"/>
          <w:sz w:val="24"/>
          <w:lang w:val="zh-CN"/>
        </w:rPr>
        <w:t xml:space="preserve">   电话：0513-68218829</w:t>
      </w:r>
    </w:p>
    <w:p w14:paraId="2A5E31FE">
      <w:pPr>
        <w:keepNext w:val="0"/>
        <w:keepLines w:val="0"/>
        <w:pageBreakBefore w:val="0"/>
        <w:widowControl/>
        <w:kinsoku/>
        <w:wordWrap/>
        <w:overflowPunct/>
        <w:topLinePunct w:val="0"/>
        <w:autoSpaceDE/>
        <w:autoSpaceDN/>
        <w:bidi w:val="0"/>
        <w:adjustRightInd w:val="0"/>
        <w:snapToGrid/>
        <w:spacing w:line="440" w:lineRule="exact"/>
        <w:ind w:firstLine="3120" w:firstLineChars="1300"/>
        <w:jc w:val="left"/>
        <w:rPr>
          <w:rFonts w:hint="eastAsia" w:ascii="宋体" w:hAnsi="宋体" w:eastAsia="宋体" w:cs="宋体"/>
          <w:b w:val="0"/>
          <w:bCs/>
          <w:color w:val="000000"/>
          <w:kern w:val="0"/>
          <w:sz w:val="24"/>
          <w:lang w:val="zh-CN"/>
        </w:rPr>
      </w:pPr>
    </w:p>
    <w:p w14:paraId="38CC5E63">
      <w:pPr>
        <w:keepNext w:val="0"/>
        <w:keepLines w:val="0"/>
        <w:pageBreakBefore w:val="0"/>
        <w:widowControl/>
        <w:kinsoku/>
        <w:wordWrap/>
        <w:overflowPunct/>
        <w:topLinePunct w:val="0"/>
        <w:autoSpaceDE/>
        <w:autoSpaceDN/>
        <w:bidi w:val="0"/>
        <w:adjustRightInd w:val="0"/>
        <w:snapToGrid/>
        <w:spacing w:line="440" w:lineRule="exact"/>
        <w:ind w:firstLine="4080" w:firstLineChars="1700"/>
        <w:jc w:val="left"/>
        <w:rPr>
          <w:rFonts w:hint="eastAsia" w:ascii="宋体" w:hAnsi="宋体" w:eastAsia="宋体" w:cs="宋体"/>
          <w:b w:val="0"/>
          <w:bCs/>
          <w:color w:val="000000"/>
          <w:kern w:val="0"/>
          <w:sz w:val="24"/>
          <w:lang w:val="zh-CN"/>
        </w:rPr>
      </w:pPr>
      <w:r>
        <w:rPr>
          <w:rFonts w:hint="eastAsia" w:ascii="宋体" w:hAnsi="宋体" w:eastAsia="宋体" w:cs="宋体"/>
          <w:b w:val="0"/>
          <w:bCs/>
          <w:color w:val="000000"/>
          <w:kern w:val="0"/>
          <w:sz w:val="24"/>
          <w:lang w:val="zh-CN"/>
        </w:rPr>
        <w:t>南通日报社（南通报业传媒集团）</w:t>
      </w:r>
    </w:p>
    <w:p w14:paraId="2B1E12E9">
      <w:pPr>
        <w:keepNext w:val="0"/>
        <w:keepLines w:val="0"/>
        <w:pageBreakBefore w:val="0"/>
        <w:widowControl/>
        <w:kinsoku/>
        <w:wordWrap/>
        <w:overflowPunct/>
        <w:topLinePunct w:val="0"/>
        <w:autoSpaceDE/>
        <w:autoSpaceDN/>
        <w:bidi w:val="0"/>
        <w:adjustRightInd w:val="0"/>
        <w:snapToGrid/>
        <w:spacing w:line="440" w:lineRule="exact"/>
        <w:ind w:firstLine="4800" w:firstLineChars="2000"/>
        <w:jc w:val="left"/>
        <w:rPr>
          <w:rStyle w:val="11"/>
          <w:rFonts w:hint="default"/>
          <w:b/>
          <w:bCs/>
          <w:i w:val="0"/>
          <w:caps w:val="0"/>
          <w:spacing w:val="0"/>
          <w:w w:val="100"/>
          <w:kern w:val="2"/>
          <w:sz w:val="28"/>
          <w:szCs w:val="28"/>
          <w:lang w:val="en-US" w:eastAsia="zh-CN" w:bidi="ar-SA"/>
        </w:rPr>
      </w:pPr>
      <w:r>
        <w:rPr>
          <w:rFonts w:hint="eastAsia" w:ascii="宋体" w:hAnsi="宋体" w:eastAsia="宋体" w:cs="宋体"/>
          <w:b w:val="0"/>
          <w:bCs/>
          <w:color w:val="auto"/>
          <w:kern w:val="0"/>
          <w:sz w:val="24"/>
          <w:lang w:val="zh-CN"/>
        </w:rPr>
        <w:t>20</w:t>
      </w:r>
      <w:r>
        <w:rPr>
          <w:rFonts w:hint="eastAsia" w:ascii="宋体" w:hAnsi="宋体" w:eastAsia="宋体" w:cs="宋体"/>
          <w:b w:val="0"/>
          <w:bCs/>
          <w:color w:val="auto"/>
          <w:kern w:val="0"/>
          <w:sz w:val="24"/>
        </w:rPr>
        <w:t>2</w:t>
      </w:r>
      <w:r>
        <w:rPr>
          <w:rFonts w:hint="eastAsia" w:ascii="宋体" w:hAnsi="宋体" w:eastAsia="宋体" w:cs="宋体"/>
          <w:b w:val="0"/>
          <w:bCs/>
          <w:color w:val="auto"/>
          <w:kern w:val="0"/>
          <w:sz w:val="24"/>
          <w:lang w:val="en-US" w:eastAsia="zh-CN"/>
        </w:rPr>
        <w:t>5</w:t>
      </w:r>
      <w:r>
        <w:rPr>
          <w:rFonts w:hint="eastAsia" w:ascii="宋体" w:hAnsi="宋体" w:eastAsia="宋体" w:cs="宋体"/>
          <w:b w:val="0"/>
          <w:bCs/>
          <w:color w:val="auto"/>
          <w:kern w:val="0"/>
          <w:sz w:val="24"/>
          <w:lang w:val="zh-CN"/>
        </w:rPr>
        <w:t>年</w:t>
      </w:r>
      <w:r>
        <w:rPr>
          <w:rFonts w:hint="eastAsia" w:ascii="宋体" w:hAnsi="宋体" w:eastAsia="宋体" w:cs="宋体"/>
          <w:b w:val="0"/>
          <w:bCs/>
          <w:color w:val="auto"/>
          <w:kern w:val="0"/>
          <w:sz w:val="24"/>
          <w:lang w:val="en-US" w:eastAsia="zh-CN"/>
        </w:rPr>
        <w:t>3</w:t>
      </w:r>
      <w:r>
        <w:rPr>
          <w:rFonts w:hint="eastAsia" w:ascii="宋体" w:hAnsi="宋体" w:eastAsia="宋体" w:cs="宋体"/>
          <w:b w:val="0"/>
          <w:bCs/>
          <w:color w:val="auto"/>
          <w:kern w:val="0"/>
          <w:sz w:val="24"/>
          <w:lang w:val="zh-CN"/>
        </w:rPr>
        <w:t>月</w:t>
      </w:r>
      <w:r>
        <w:rPr>
          <w:rFonts w:hint="eastAsia" w:ascii="宋体" w:hAnsi="宋体" w:eastAsia="宋体" w:cs="宋体"/>
          <w:b w:val="0"/>
          <w:bCs/>
          <w:color w:val="auto"/>
          <w:kern w:val="0"/>
          <w:sz w:val="24"/>
          <w:lang w:val="en-US" w:eastAsia="zh-CN"/>
        </w:rPr>
        <w:t>28</w:t>
      </w:r>
      <w:r>
        <w:rPr>
          <w:rFonts w:hint="eastAsia" w:ascii="宋体" w:hAnsi="宋体" w:eastAsia="宋体" w:cs="宋体"/>
          <w:b w:val="0"/>
          <w:bCs/>
          <w:color w:val="auto"/>
          <w:kern w:val="0"/>
          <w:sz w:val="24"/>
          <w:lang w:val="zh-CN"/>
        </w:rPr>
        <w:t>日</w:t>
      </w:r>
    </w:p>
    <w:p w14:paraId="55895EC5">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EC31229">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4D90A49E">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1D1B6617">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4A618F0B">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482FE26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2F6B605E">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77F9C764">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756D296C">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51554601">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713781AE">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15B84694">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313452C3">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0255F0AA">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737FBC6D">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00C2AC7A">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4A07C26">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3B0CD291">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4A88B4A5">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26140BE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31BFC731">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0C98AF74">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p>
    <w:p w14:paraId="63035BB2">
      <w:pPr>
        <w:pStyle w:val="2"/>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2DC26C46">
      <w:pPr>
        <w:pStyle w:val="2"/>
        <w:numPr>
          <w:ilvl w:val="0"/>
          <w:numId w:val="0"/>
        </w:numPr>
        <w:ind w:firstLine="3132" w:firstLineChars="1300"/>
        <w:rPr>
          <w:rFonts w:hint="eastAsia" w:ascii="宋体" w:hAnsi="宋体" w:eastAsia="宋体" w:cs="宋体"/>
          <w:b/>
          <w:color w:val="auto"/>
          <w:sz w:val="24"/>
          <w:szCs w:val="24"/>
        </w:rPr>
      </w:pPr>
    </w:p>
    <w:p w14:paraId="0010847A">
      <w:pPr>
        <w:pStyle w:val="2"/>
        <w:numPr>
          <w:ilvl w:val="0"/>
          <w:numId w:val="0"/>
        </w:numPr>
        <w:ind w:firstLine="3132" w:firstLineChars="13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4BB377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（法定代表人参加投标，须出示此证明）</w:t>
      </w:r>
    </w:p>
    <w:p w14:paraId="1EA49AC4">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157728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我公司法定代表人参加贵单位组织的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（采购项目名称）项目招标采购活动，全权代表我公司处理响应的有关事宜。</w:t>
      </w:r>
    </w:p>
    <w:p w14:paraId="222C2F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附：法定代表人情况：</w:t>
      </w:r>
    </w:p>
    <w:p w14:paraId="426DBF91">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73D2B125">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5072AB56">
      <w:pPr>
        <w:spacing w:line="360" w:lineRule="auto"/>
        <w:ind w:right="1120"/>
        <w:rPr>
          <w:rFonts w:hint="eastAsia" w:ascii="宋体" w:hAnsi="宋体" w:eastAsia="宋体" w:cs="宋体"/>
          <w:color w:val="auto"/>
          <w:sz w:val="24"/>
          <w:szCs w:val="24"/>
        </w:rPr>
      </w:pPr>
    </w:p>
    <w:p w14:paraId="77C859BE">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3A4DE16C">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5F2B42E4">
      <w:pPr>
        <w:spacing w:line="360" w:lineRule="auto"/>
        <w:ind w:firstLine="1200" w:firstLineChars="500"/>
        <w:jc w:val="right"/>
        <w:rPr>
          <w:rFonts w:hint="eastAsia" w:ascii="宋体" w:hAnsi="宋体" w:eastAsia="宋体" w:cs="宋体"/>
          <w:color w:val="auto"/>
          <w:sz w:val="24"/>
          <w:szCs w:val="24"/>
        </w:rPr>
      </w:pPr>
    </w:p>
    <w:p w14:paraId="61D4383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264EF0EC">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5A00247A">
      <w:pPr>
        <w:pStyle w:val="13"/>
        <w:ind w:left="0" w:firstLine="0"/>
        <w:rPr>
          <w:rFonts w:hint="eastAsia" w:ascii="宋体" w:hAnsi="宋体" w:eastAsia="宋体" w:cs="宋体"/>
          <w:color w:val="auto"/>
          <w:sz w:val="24"/>
          <w:szCs w:val="24"/>
        </w:rPr>
      </w:pPr>
    </w:p>
    <w:p w14:paraId="2E805167">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授权委托书</w:t>
      </w:r>
    </w:p>
    <w:p w14:paraId="42BF5C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（非法定代表人参加投标，须出示此证明）</w:t>
      </w:r>
    </w:p>
    <w:p w14:paraId="3F2B77FF">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202A2AA9">
      <w:pPr>
        <w:snapToGrid w:val="0"/>
        <w:spacing w:line="360" w:lineRule="auto"/>
        <w:rPr>
          <w:rFonts w:hint="eastAsia" w:ascii="宋体" w:hAnsi="宋体" w:eastAsia="宋体" w:cs="宋体"/>
          <w:color w:val="auto"/>
          <w:sz w:val="24"/>
          <w:szCs w:val="24"/>
        </w:rPr>
      </w:pPr>
    </w:p>
    <w:p w14:paraId="102B8E25">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兹授权</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lang w:val="en-US"/>
        </w:rPr>
        <w:t>（被授权人的姓名）代表我公司参加</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rPr>
        <w:t>（采</w:t>
      </w:r>
      <w:r>
        <w:rPr>
          <w:rFonts w:hint="eastAsia" w:ascii="宋体" w:hAnsi="宋体" w:eastAsia="宋体" w:cs="宋体"/>
          <w:color w:val="auto"/>
          <w:kern w:val="2"/>
          <w:sz w:val="24"/>
          <w:szCs w:val="24"/>
          <w:lang w:val="en-US"/>
        </w:rPr>
        <w:t>购项目名称</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rPr>
        <w:t>）的采购活动，全权处理一切与该项目招标有关的事务。其在办理上述事宜过程中所签署的所有文件我公司均予以承认。</w:t>
      </w:r>
    </w:p>
    <w:p w14:paraId="1D9635F6">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被授权人无转委托权，特此委托。</w:t>
      </w:r>
    </w:p>
    <w:p w14:paraId="22585271">
      <w:pPr>
        <w:pStyle w:val="6"/>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p>
    <w:p w14:paraId="5470AF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附：被授权人情况：</w:t>
      </w:r>
    </w:p>
    <w:p w14:paraId="55924A84">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14:paraId="05F1175B">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14:paraId="437DD50D">
      <w:pPr>
        <w:spacing w:line="360" w:lineRule="auto"/>
        <w:ind w:right="1120"/>
        <w:rPr>
          <w:rFonts w:hint="eastAsia" w:ascii="宋体" w:hAnsi="宋体" w:eastAsia="宋体" w:cs="宋体"/>
          <w:color w:val="auto"/>
          <w:sz w:val="24"/>
          <w:szCs w:val="24"/>
        </w:rPr>
      </w:pPr>
    </w:p>
    <w:p w14:paraId="182A11D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14:paraId="4EFC71BF">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14:paraId="163A9AEE">
      <w:pPr>
        <w:spacing w:line="360" w:lineRule="auto"/>
        <w:rPr>
          <w:rFonts w:hint="eastAsia" w:ascii="宋体" w:hAnsi="宋体" w:eastAsia="宋体" w:cs="宋体"/>
          <w:color w:val="auto"/>
          <w:sz w:val="24"/>
          <w:szCs w:val="24"/>
        </w:rPr>
      </w:pPr>
    </w:p>
    <w:p w14:paraId="050A0F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3BA713E">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14:paraId="35CB0E85">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3D4A7FD">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符合《政府采购法》第二十二条要求的承诺函</w:t>
      </w:r>
    </w:p>
    <w:p w14:paraId="4DA22705">
      <w:pPr>
        <w:spacing w:line="360" w:lineRule="auto"/>
        <w:ind w:firstLine="361"/>
        <w:rPr>
          <w:rFonts w:hint="eastAsia" w:ascii="宋体" w:hAnsi="宋体" w:eastAsia="宋体" w:cs="宋体"/>
          <w:color w:val="auto"/>
          <w:kern w:val="0"/>
          <w:sz w:val="24"/>
          <w:szCs w:val="24"/>
        </w:rPr>
      </w:pPr>
    </w:p>
    <w:p w14:paraId="2B2D2CEC">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14:paraId="0AFFD7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463F571">
      <w:pPr>
        <w:spacing w:line="360" w:lineRule="auto"/>
        <w:ind w:firstLine="480" w:firstLineChars="200"/>
        <w:rPr>
          <w:rFonts w:hint="eastAsia" w:ascii="宋体" w:hAnsi="宋体" w:eastAsia="宋体" w:cs="宋体"/>
          <w:color w:val="auto"/>
          <w:sz w:val="24"/>
          <w:szCs w:val="24"/>
        </w:rPr>
      </w:pPr>
    </w:p>
    <w:p w14:paraId="1C81E433">
      <w:pPr>
        <w:spacing w:line="360" w:lineRule="auto"/>
        <w:ind w:firstLine="480" w:firstLineChars="200"/>
        <w:rPr>
          <w:rFonts w:hint="eastAsia" w:ascii="宋体" w:hAnsi="宋体" w:eastAsia="宋体" w:cs="宋体"/>
          <w:color w:val="auto"/>
          <w:sz w:val="24"/>
          <w:szCs w:val="24"/>
        </w:rPr>
      </w:pPr>
    </w:p>
    <w:p w14:paraId="3E27FAA1">
      <w:pPr>
        <w:spacing w:line="360" w:lineRule="auto"/>
        <w:ind w:firstLine="480" w:firstLineChars="200"/>
        <w:rPr>
          <w:rFonts w:hint="eastAsia" w:ascii="宋体" w:hAnsi="宋体" w:eastAsia="宋体" w:cs="宋体"/>
          <w:color w:val="auto"/>
          <w:sz w:val="24"/>
          <w:szCs w:val="24"/>
        </w:rPr>
      </w:pPr>
    </w:p>
    <w:p w14:paraId="3D5D9E66">
      <w:pPr>
        <w:spacing w:line="360" w:lineRule="auto"/>
        <w:ind w:firstLine="480" w:firstLineChars="200"/>
        <w:rPr>
          <w:rFonts w:hint="eastAsia" w:ascii="宋体" w:hAnsi="宋体" w:eastAsia="宋体" w:cs="宋体"/>
          <w:color w:val="auto"/>
          <w:sz w:val="24"/>
          <w:szCs w:val="24"/>
        </w:rPr>
      </w:pPr>
    </w:p>
    <w:p w14:paraId="0B53E8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法定代表人或被委托授权人（签字或盖章）：</w:t>
      </w:r>
    </w:p>
    <w:p w14:paraId="331025DC">
      <w:pPr>
        <w:spacing w:line="360" w:lineRule="auto"/>
        <w:ind w:firstLine="480" w:firstLineChars="200"/>
        <w:rPr>
          <w:rFonts w:hint="eastAsia" w:ascii="宋体" w:hAnsi="宋体" w:eastAsia="宋体" w:cs="宋体"/>
          <w:color w:val="auto"/>
          <w:sz w:val="24"/>
          <w:szCs w:val="24"/>
        </w:rPr>
      </w:pPr>
    </w:p>
    <w:p w14:paraId="2A9B2E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（投标供应商）公章：</w:t>
      </w:r>
    </w:p>
    <w:p w14:paraId="2406EC9D">
      <w:pPr>
        <w:spacing w:line="360" w:lineRule="auto"/>
        <w:ind w:firstLine="480" w:firstLineChars="200"/>
        <w:rPr>
          <w:rFonts w:hint="eastAsia" w:ascii="宋体" w:hAnsi="宋体" w:eastAsia="宋体" w:cs="宋体"/>
          <w:color w:val="auto"/>
          <w:sz w:val="24"/>
          <w:szCs w:val="24"/>
        </w:rPr>
      </w:pPr>
    </w:p>
    <w:p w14:paraId="4D8FE8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13B6E259">
      <w:pPr>
        <w:pStyle w:val="2"/>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auto"/>
          <w:sz w:val="24"/>
          <w:szCs w:val="24"/>
          <w:lang w:val="en-US" w:eastAsia="zh-CN"/>
        </w:rPr>
      </w:pPr>
    </w:p>
    <w:p w14:paraId="1B77E45D">
      <w:pPr>
        <w:pStyle w:val="14"/>
        <w:rPr>
          <w:rFonts w:hint="default" w:ascii="宋体" w:hAnsi="宋体" w:eastAsia="宋体" w:cs="宋体"/>
          <w:color w:val="auto"/>
          <w:sz w:val="24"/>
          <w:szCs w:val="24"/>
          <w:lang w:val="en-US" w:eastAsia="zh-CN"/>
        </w:rPr>
      </w:pPr>
    </w:p>
    <w:p w14:paraId="3502148E">
      <w:pPr>
        <w:pStyle w:val="14"/>
        <w:rPr>
          <w:rFonts w:hint="default" w:ascii="宋体" w:hAnsi="宋体" w:eastAsia="宋体" w:cs="宋体"/>
          <w:color w:val="auto"/>
          <w:sz w:val="24"/>
          <w:szCs w:val="24"/>
          <w:lang w:val="en-US" w:eastAsia="zh-CN"/>
        </w:rPr>
      </w:pPr>
    </w:p>
    <w:p w14:paraId="1567E26B">
      <w:pPr>
        <w:pStyle w:val="14"/>
        <w:rPr>
          <w:rFonts w:hint="default" w:ascii="宋体" w:hAnsi="宋体" w:eastAsia="宋体" w:cs="宋体"/>
          <w:color w:val="auto"/>
          <w:sz w:val="24"/>
          <w:szCs w:val="24"/>
          <w:lang w:val="en-US" w:eastAsia="zh-CN"/>
        </w:rPr>
      </w:pPr>
    </w:p>
    <w:p w14:paraId="248AD9C2">
      <w:pPr>
        <w:pStyle w:val="14"/>
        <w:rPr>
          <w:rFonts w:hint="default" w:ascii="宋体" w:hAnsi="宋体" w:eastAsia="宋体" w:cs="宋体"/>
          <w:color w:val="auto"/>
          <w:sz w:val="24"/>
          <w:szCs w:val="24"/>
          <w:lang w:val="en-US" w:eastAsia="zh-CN"/>
        </w:rPr>
      </w:pPr>
    </w:p>
    <w:p w14:paraId="709BCB60">
      <w:pPr>
        <w:pStyle w:val="14"/>
        <w:rPr>
          <w:rFonts w:hint="default" w:ascii="宋体" w:hAnsi="宋体" w:eastAsia="宋体" w:cs="宋体"/>
          <w:color w:val="auto"/>
          <w:sz w:val="24"/>
          <w:szCs w:val="24"/>
          <w:lang w:val="en-US" w:eastAsia="zh-CN"/>
        </w:rPr>
      </w:pPr>
    </w:p>
    <w:p w14:paraId="4A9A8013">
      <w:pPr>
        <w:pStyle w:val="14"/>
        <w:rPr>
          <w:rFonts w:hint="default" w:ascii="宋体" w:hAnsi="宋体" w:eastAsia="宋体" w:cs="宋体"/>
          <w:color w:val="auto"/>
          <w:sz w:val="24"/>
          <w:szCs w:val="24"/>
          <w:lang w:val="en-US" w:eastAsia="zh-CN"/>
        </w:rPr>
      </w:pPr>
    </w:p>
    <w:p w14:paraId="65B9AEA7">
      <w:pPr>
        <w:pStyle w:val="14"/>
        <w:rPr>
          <w:rFonts w:hint="default" w:ascii="宋体" w:hAnsi="宋体" w:eastAsia="宋体" w:cs="宋体"/>
          <w:color w:val="auto"/>
          <w:sz w:val="24"/>
          <w:szCs w:val="24"/>
          <w:lang w:val="en-US" w:eastAsia="zh-CN"/>
        </w:rPr>
      </w:pPr>
    </w:p>
    <w:p w14:paraId="1B6FE5FF">
      <w:pPr>
        <w:pStyle w:val="14"/>
        <w:rPr>
          <w:rFonts w:hint="default" w:ascii="宋体" w:hAnsi="宋体" w:eastAsia="宋体" w:cs="宋体"/>
          <w:color w:val="auto"/>
          <w:sz w:val="24"/>
          <w:szCs w:val="24"/>
          <w:lang w:val="en-US" w:eastAsia="zh-CN"/>
        </w:rPr>
      </w:pPr>
    </w:p>
    <w:p w14:paraId="38839E9C">
      <w:pPr>
        <w:pStyle w:val="14"/>
        <w:rPr>
          <w:rFonts w:hint="default" w:ascii="宋体" w:hAnsi="宋体" w:eastAsia="宋体" w:cs="宋体"/>
          <w:color w:val="auto"/>
          <w:sz w:val="24"/>
          <w:szCs w:val="24"/>
          <w:lang w:val="en-US" w:eastAsia="zh-CN"/>
        </w:rPr>
      </w:pPr>
    </w:p>
    <w:p w14:paraId="5BEA66AF">
      <w:pPr>
        <w:pStyle w:val="14"/>
        <w:rPr>
          <w:rFonts w:hint="default" w:ascii="宋体" w:hAnsi="宋体" w:eastAsia="宋体" w:cs="宋体"/>
          <w:color w:val="auto"/>
          <w:sz w:val="24"/>
          <w:szCs w:val="24"/>
          <w:lang w:val="en-US" w:eastAsia="zh-CN"/>
        </w:rPr>
      </w:pPr>
    </w:p>
    <w:p w14:paraId="1C8EA759">
      <w:pPr>
        <w:pStyle w:val="14"/>
        <w:rPr>
          <w:rFonts w:hint="default" w:ascii="宋体" w:hAnsi="宋体" w:eastAsia="宋体" w:cs="宋体"/>
          <w:color w:val="auto"/>
          <w:sz w:val="24"/>
          <w:szCs w:val="24"/>
          <w:lang w:val="en-US" w:eastAsia="zh-CN"/>
        </w:rPr>
      </w:pPr>
    </w:p>
    <w:p w14:paraId="7B312259">
      <w:pPr>
        <w:pStyle w:val="14"/>
        <w:rPr>
          <w:rFonts w:hint="default" w:ascii="宋体" w:hAnsi="宋体" w:eastAsia="宋体" w:cs="宋体"/>
          <w:color w:val="auto"/>
          <w:sz w:val="24"/>
          <w:szCs w:val="24"/>
          <w:lang w:val="en-US" w:eastAsia="zh-CN"/>
        </w:rPr>
      </w:pPr>
    </w:p>
    <w:p w14:paraId="7AC4BBC3">
      <w:pPr>
        <w:pStyle w:val="14"/>
        <w:rPr>
          <w:rFonts w:hint="default" w:ascii="宋体" w:hAnsi="宋体" w:eastAsia="宋体" w:cs="宋体"/>
          <w:color w:val="auto"/>
          <w:sz w:val="24"/>
          <w:szCs w:val="24"/>
          <w:lang w:val="en-US" w:eastAsia="zh-CN"/>
        </w:rPr>
      </w:pPr>
    </w:p>
    <w:p w14:paraId="4C8A24DF">
      <w:pPr>
        <w:pStyle w:val="14"/>
        <w:rPr>
          <w:rFonts w:hint="default" w:ascii="宋体" w:hAnsi="宋体" w:eastAsia="宋体" w:cs="宋体"/>
          <w:color w:val="auto"/>
          <w:sz w:val="24"/>
          <w:szCs w:val="24"/>
          <w:lang w:val="en-US" w:eastAsia="zh-CN"/>
        </w:rPr>
      </w:pPr>
    </w:p>
    <w:p w14:paraId="2FCAD615">
      <w:pPr>
        <w:pStyle w:val="14"/>
        <w:rPr>
          <w:rFonts w:hint="default" w:ascii="宋体" w:hAnsi="宋体" w:eastAsia="宋体" w:cs="宋体"/>
          <w:color w:val="auto"/>
          <w:sz w:val="24"/>
          <w:szCs w:val="24"/>
          <w:lang w:val="en-US" w:eastAsia="zh-CN"/>
        </w:rPr>
      </w:pPr>
    </w:p>
    <w:p w14:paraId="3CBD2B80">
      <w:pPr>
        <w:pStyle w:val="14"/>
        <w:rPr>
          <w:rFonts w:hint="default" w:ascii="宋体" w:hAnsi="宋体" w:eastAsia="宋体" w:cs="宋体"/>
          <w:color w:val="auto"/>
          <w:sz w:val="24"/>
          <w:szCs w:val="24"/>
          <w:lang w:val="en-US" w:eastAsia="zh-CN"/>
        </w:rPr>
      </w:pPr>
    </w:p>
    <w:p w14:paraId="37293CB7">
      <w:pPr>
        <w:pStyle w:val="14"/>
        <w:rPr>
          <w:rFonts w:hint="default" w:ascii="宋体" w:hAnsi="宋体" w:eastAsia="宋体" w:cs="宋体"/>
          <w:color w:val="auto"/>
          <w:sz w:val="24"/>
          <w:szCs w:val="24"/>
          <w:lang w:val="en-US" w:eastAsia="zh-CN"/>
        </w:rPr>
      </w:pPr>
    </w:p>
    <w:p w14:paraId="3BABBADC">
      <w:pPr>
        <w:jc w:val="both"/>
        <w:rPr>
          <w:rFonts w:hint="eastAsia" w:ascii="宋体" w:hAnsi="宋体" w:eastAsia="宋体" w:cs="宋体"/>
          <w:b/>
          <w:sz w:val="32"/>
          <w:szCs w:val="32"/>
        </w:rPr>
      </w:pPr>
    </w:p>
    <w:p w14:paraId="275C57EF">
      <w:p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报价单</w:t>
      </w:r>
    </w:p>
    <w:tbl>
      <w:tblPr>
        <w:tblStyle w:val="8"/>
        <w:tblW w:w="8745" w:type="dxa"/>
        <w:tblInd w:w="-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
        <w:gridCol w:w="1020"/>
        <w:gridCol w:w="2475"/>
        <w:gridCol w:w="600"/>
        <w:gridCol w:w="690"/>
        <w:gridCol w:w="720"/>
        <w:gridCol w:w="660"/>
        <w:gridCol w:w="1950"/>
      </w:tblGrid>
      <w:tr w14:paraId="5A17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369B3B4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序号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7F47DC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名称</w:t>
            </w:r>
          </w:p>
        </w:tc>
        <w:tc>
          <w:tcPr>
            <w:tcW w:w="2475" w:type="dxa"/>
            <w:tcBorders>
              <w:top w:val="single" w:color="000000" w:sz="4" w:space="0"/>
              <w:left w:val="single" w:color="000000" w:sz="4" w:space="0"/>
              <w:bottom w:val="single" w:color="000000" w:sz="4" w:space="0"/>
              <w:right w:val="single" w:color="000000" w:sz="4" w:space="0"/>
            </w:tcBorders>
            <w:vAlign w:val="center"/>
          </w:tcPr>
          <w:p w14:paraId="20F7FDE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2"/>
                <w:sz w:val="21"/>
                <w:szCs w:val="21"/>
                <w:lang w:val="en-US" w:eastAsia="zh-CN" w:bidi="ar-SA"/>
              </w:rPr>
              <w:t xml:space="preserve">     规格尺寸</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BB9E60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数量</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E811AC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单位</w:t>
            </w:r>
          </w:p>
        </w:tc>
        <w:tc>
          <w:tcPr>
            <w:tcW w:w="720" w:type="dxa"/>
            <w:tcBorders>
              <w:top w:val="single" w:color="000000" w:sz="4" w:space="0"/>
              <w:left w:val="single" w:color="auto" w:sz="4" w:space="0"/>
              <w:bottom w:val="single" w:color="000000" w:sz="4" w:space="0"/>
              <w:right w:val="single" w:color="auto" w:sz="4" w:space="0"/>
            </w:tcBorders>
            <w:noWrap/>
            <w:vAlign w:val="center"/>
          </w:tcPr>
          <w:p w14:paraId="3FA7C1F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单位</w:t>
            </w:r>
          </w:p>
        </w:tc>
        <w:tc>
          <w:tcPr>
            <w:tcW w:w="660" w:type="dxa"/>
            <w:tcBorders>
              <w:top w:val="single" w:color="000000" w:sz="4" w:space="0"/>
              <w:left w:val="single" w:color="auto" w:sz="4" w:space="0"/>
              <w:bottom w:val="single" w:color="000000" w:sz="4" w:space="0"/>
              <w:right w:val="single" w:color="auto" w:sz="4" w:space="0"/>
            </w:tcBorders>
            <w:noWrap/>
            <w:vAlign w:val="center"/>
          </w:tcPr>
          <w:p w14:paraId="604264F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总价</w:t>
            </w: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86F07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备注</w:t>
            </w:r>
          </w:p>
        </w:tc>
      </w:tr>
      <w:tr w14:paraId="4CC6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7BE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79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门型展架</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3C3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尺寸：</w:t>
            </w:r>
            <w:r>
              <w:rPr>
                <w:rStyle w:val="11"/>
                <w:rFonts w:hint="eastAsia" w:ascii="宋体" w:hAnsi="宋体" w:cs="宋体"/>
                <w:b w:val="0"/>
                <w:i w:val="0"/>
                <w:caps w:val="0"/>
                <w:color w:val="000000"/>
                <w:spacing w:val="0"/>
                <w:w w:val="100"/>
                <w:kern w:val="0"/>
                <w:sz w:val="21"/>
                <w:szCs w:val="21"/>
                <w:lang w:val="en-US" w:eastAsia="zh-CN" w:bidi="ar-SA"/>
              </w:rPr>
              <w:t>100cm</w:t>
            </w:r>
            <w:r>
              <w:rPr>
                <w:rStyle w:val="11"/>
                <w:rFonts w:hint="eastAsia" w:ascii="宋体" w:hAnsi="宋体" w:eastAsia="宋体" w:cs="宋体"/>
                <w:b w:val="0"/>
                <w:i w:val="0"/>
                <w:caps w:val="0"/>
                <w:color w:val="000000"/>
                <w:spacing w:val="0"/>
                <w:w w:val="100"/>
                <w:kern w:val="0"/>
                <w:sz w:val="21"/>
                <w:szCs w:val="21"/>
                <w:lang w:val="en-US" w:eastAsia="zh-CN" w:bidi="ar-SA"/>
              </w:rPr>
              <w:t>*</w:t>
            </w:r>
            <w:r>
              <w:rPr>
                <w:rStyle w:val="11"/>
                <w:rFonts w:hint="eastAsia" w:ascii="宋体" w:hAnsi="宋体" w:cs="宋体"/>
                <w:b w:val="0"/>
                <w:i w:val="0"/>
                <w:caps w:val="0"/>
                <w:color w:val="000000"/>
                <w:spacing w:val="0"/>
                <w:w w:val="100"/>
                <w:kern w:val="0"/>
                <w:sz w:val="21"/>
                <w:szCs w:val="21"/>
                <w:lang w:val="en-US" w:eastAsia="zh-CN" w:bidi="ar-SA"/>
              </w:rPr>
              <w:t xml:space="preserve">200cm </w:t>
            </w:r>
            <w:r>
              <w:rPr>
                <w:rStyle w:val="11"/>
                <w:rFonts w:hint="eastAsia" w:ascii="宋体" w:hAnsi="宋体" w:eastAsia="宋体" w:cs="宋体"/>
                <w:b w:val="0"/>
                <w:i w:val="0"/>
                <w:caps w:val="0"/>
                <w:color w:val="000000"/>
                <w:spacing w:val="0"/>
                <w:w w:val="100"/>
                <w:kern w:val="0"/>
                <w:sz w:val="21"/>
                <w:szCs w:val="21"/>
                <w:lang w:val="en-US" w:eastAsia="zh-CN" w:bidi="ar-SA"/>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72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A63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个</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9B27A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F1C4BE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B274F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含设计</w:t>
            </w:r>
          </w:p>
        </w:tc>
      </w:tr>
      <w:tr w14:paraId="45D6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A4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321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横幅</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518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12米</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DBF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39E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幅</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9CD9E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147BF6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C5A4F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含设计</w:t>
            </w:r>
          </w:p>
        </w:tc>
      </w:tr>
      <w:tr w14:paraId="0DA6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FAC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宋体" w:hAnsi="宋体" w:eastAsia="宋体" w:cs="宋体"/>
                <w:b w:val="0"/>
                <w:bCs w:val="0"/>
                <w:i w:val="0"/>
                <w:caps w:val="0"/>
                <w:color w:val="000000"/>
                <w:spacing w:val="0"/>
                <w:w w:val="100"/>
                <w:kern w:val="2"/>
                <w:sz w:val="21"/>
                <w:szCs w:val="21"/>
                <w:lang w:val="en-US" w:eastAsia="zh-CN" w:bidi="ar-SA"/>
              </w:rPr>
            </w:pPr>
            <w:r>
              <w:rPr>
                <w:rFonts w:hint="eastAsia" w:ascii="宋体" w:hAnsi="宋体" w:cs="宋体"/>
                <w:b w:val="0"/>
                <w:bCs w:val="0"/>
                <w:i w:val="0"/>
                <w:caps w:val="0"/>
                <w:color w:val="000000"/>
                <w:spacing w:val="0"/>
                <w:w w:val="100"/>
                <w:kern w:val="2"/>
                <w:sz w:val="21"/>
                <w:szCs w:val="21"/>
                <w:lang w:val="en-US" w:eastAsia="zh-CN" w:bidi="ar-SA"/>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292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专家</w:t>
            </w:r>
            <w:r>
              <w:rPr>
                <w:rStyle w:val="11"/>
                <w:rFonts w:hint="eastAsia" w:ascii="宋体" w:hAnsi="宋体" w:eastAsia="宋体" w:cs="宋体"/>
                <w:b w:val="0"/>
                <w:i w:val="0"/>
                <w:caps w:val="0"/>
                <w:color w:val="000000"/>
                <w:spacing w:val="0"/>
                <w:w w:val="100"/>
                <w:kern w:val="0"/>
                <w:sz w:val="21"/>
                <w:szCs w:val="21"/>
                <w:lang w:val="en-US" w:eastAsia="zh-CN" w:bidi="ar-SA"/>
              </w:rPr>
              <w:t>费</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1A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sz w:val="21"/>
                <w:szCs w:val="21"/>
                <w:lang w:val="en-US" w:eastAsia="zh-CN" w:bidi="ar-SA"/>
              </w:rPr>
              <w:t>专家</w:t>
            </w:r>
            <w:r>
              <w:rPr>
                <w:rFonts w:hint="eastAsia" w:asciiTheme="majorEastAsia" w:hAnsiTheme="majorEastAsia" w:eastAsiaTheme="majorEastAsia" w:cstheme="majorEastAsia"/>
                <w:kern w:val="2"/>
                <w:sz w:val="21"/>
                <w:szCs w:val="21"/>
                <w:lang w:val="en-US" w:eastAsia="zh-CN" w:bidi="ar-SA"/>
              </w:rPr>
              <w:t>王小伟：</w:t>
            </w:r>
            <w:r>
              <w:rPr>
                <w:rFonts w:hint="eastAsia" w:asciiTheme="majorEastAsia" w:hAnsiTheme="majorEastAsia" w:eastAsiaTheme="majorEastAsia" w:cstheme="majorEastAsia"/>
                <w:sz w:val="21"/>
                <w:szCs w:val="21"/>
                <w:lang w:val="en-US" w:eastAsia="zh-CN"/>
              </w:rPr>
              <w:t>中国商业会计学会财务数据分析师CFDA专家组成员，15年以上深耕企业实战培训实践。（包含往返交通、住宿等费用）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47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35D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天</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A7ED40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FE423F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8EAB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中标单位签订合同前需提供王小伟老师5月6日——5月7日两天授课确认函。</w:t>
            </w:r>
          </w:p>
        </w:tc>
      </w:tr>
      <w:tr w14:paraId="079D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0EEEDF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cs="宋体"/>
                <w:b w:val="0"/>
                <w:bCs w:val="0"/>
                <w:i w:val="0"/>
                <w:caps w:val="0"/>
                <w:color w:val="000000"/>
                <w:spacing w:val="0"/>
                <w:w w:val="100"/>
                <w:kern w:val="0"/>
                <w:sz w:val="21"/>
                <w:szCs w:val="21"/>
                <w:lang w:val="en-US" w:eastAsia="zh-CN" w:bidi="ar-SA"/>
              </w:rPr>
            </w:pPr>
            <w:r>
              <w:rPr>
                <w:rStyle w:val="11"/>
                <w:rFonts w:hint="eastAsia" w:ascii="宋体" w:hAnsi="宋体" w:cs="宋体"/>
                <w:b w:val="0"/>
                <w:bCs w:val="0"/>
                <w:i w:val="0"/>
                <w:caps w:val="0"/>
                <w:color w:val="000000"/>
                <w:spacing w:val="0"/>
                <w:w w:val="100"/>
                <w:kern w:val="0"/>
                <w:sz w:val="21"/>
                <w:szCs w:val="21"/>
                <w:lang w:val="en-US" w:eastAsia="zh-CN" w:bidi="ar-SA"/>
              </w:rPr>
              <w:t>4</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0497EF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场地费</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1142F1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南通市张謇企业家学院（含现场布线等服务费）</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668EA2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57197D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天</w:t>
            </w:r>
          </w:p>
        </w:tc>
        <w:tc>
          <w:tcPr>
            <w:tcW w:w="720" w:type="dxa"/>
            <w:tcBorders>
              <w:top w:val="single" w:color="000000" w:sz="4" w:space="0"/>
              <w:left w:val="single" w:color="auto" w:sz="4" w:space="0"/>
              <w:bottom w:val="single" w:color="000000" w:sz="4" w:space="0"/>
              <w:right w:val="single" w:color="auto" w:sz="4" w:space="0"/>
            </w:tcBorders>
            <w:noWrap/>
            <w:vAlign w:val="center"/>
          </w:tcPr>
          <w:p w14:paraId="0DDE229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noWrap/>
            <w:vAlign w:val="center"/>
          </w:tcPr>
          <w:p w14:paraId="3C7DFB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B4F03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2025年5月6日-7日</w:t>
            </w:r>
          </w:p>
        </w:tc>
      </w:tr>
      <w:tr w14:paraId="0551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FDE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宋体" w:hAnsi="宋体" w:eastAsia="宋体" w:cs="宋体"/>
                <w:b w:val="0"/>
                <w:bCs w:val="0"/>
                <w:i w:val="0"/>
                <w:caps w:val="0"/>
                <w:spacing w:val="0"/>
                <w:w w:val="100"/>
                <w:kern w:val="0"/>
                <w:sz w:val="21"/>
                <w:szCs w:val="21"/>
                <w:lang w:val="en-US" w:eastAsia="zh-CN" w:bidi="ar-SA"/>
              </w:rPr>
            </w:pPr>
            <w:r>
              <w:rPr>
                <w:rFonts w:hint="eastAsia" w:ascii="宋体" w:hAnsi="宋体" w:cs="宋体"/>
                <w:b w:val="0"/>
                <w:bCs w:val="0"/>
                <w:i w:val="0"/>
                <w:caps w:val="0"/>
                <w:spacing w:val="0"/>
                <w:w w:val="100"/>
                <w:kern w:val="0"/>
                <w:sz w:val="21"/>
                <w:szCs w:val="21"/>
                <w:lang w:val="en-US" w:eastAsia="zh-CN" w:bidi="ar-SA"/>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CE8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学员午餐</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B04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2顿午餐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AE0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800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6BC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份</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B2D99C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Fonts w:hint="eastAsia" w:ascii="宋体" w:hAnsi="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BE0EE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Fonts w:hint="eastAsia" w:ascii="宋体" w:hAnsi="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95607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center"/>
              <w:rPr>
                <w:rFonts w:hint="eastAsia" w:ascii="宋体" w:hAnsi="宋体" w:eastAsia="宋体" w:cs="宋体"/>
                <w:b w:val="0"/>
                <w:i w:val="0"/>
                <w:caps w:val="0"/>
                <w:color w:val="000000"/>
                <w:spacing w:val="0"/>
                <w:w w:val="100"/>
                <w:kern w:val="0"/>
                <w:sz w:val="21"/>
                <w:szCs w:val="21"/>
                <w:lang w:val="en-US" w:eastAsia="zh-CN" w:bidi="ar-SA"/>
              </w:rPr>
            </w:pPr>
            <w:r>
              <w:rPr>
                <w:rFonts w:hint="eastAsia" w:ascii="宋体" w:hAnsi="宋体" w:cs="宋体"/>
                <w:b w:val="0"/>
                <w:i w:val="0"/>
                <w:caps w:val="0"/>
                <w:color w:val="000000"/>
                <w:spacing w:val="0"/>
                <w:w w:val="100"/>
                <w:kern w:val="0"/>
                <w:sz w:val="21"/>
                <w:szCs w:val="21"/>
                <w:lang w:val="en-US" w:eastAsia="zh-CN" w:bidi="ar-SA"/>
              </w:rPr>
              <w:t>由场地方食堂提供</w:t>
            </w:r>
          </w:p>
        </w:tc>
      </w:tr>
      <w:tr w14:paraId="262F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30" w:type="dxa"/>
            <w:tcBorders>
              <w:top w:val="single" w:color="000000" w:sz="4" w:space="0"/>
              <w:left w:val="single" w:color="000000" w:sz="4" w:space="0"/>
              <w:bottom w:val="single" w:color="000000" w:sz="4" w:space="0"/>
              <w:right w:val="single" w:color="000000" w:sz="4" w:space="0"/>
            </w:tcBorders>
            <w:noWrap/>
            <w:vAlign w:val="center"/>
          </w:tcPr>
          <w:p w14:paraId="35F7DB2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default" w:ascii="宋体" w:hAnsi="宋体" w:cs="宋体"/>
                <w:b w:val="0"/>
                <w:bCs w:val="0"/>
                <w:i w:val="0"/>
                <w:caps w:val="0"/>
                <w:spacing w:val="0"/>
                <w:w w:val="100"/>
                <w:kern w:val="0"/>
                <w:sz w:val="21"/>
                <w:szCs w:val="21"/>
                <w:lang w:val="en-US" w:eastAsia="zh-CN" w:bidi="ar-SA"/>
              </w:rPr>
            </w:pPr>
            <w:r>
              <w:rPr>
                <w:rStyle w:val="11"/>
                <w:rFonts w:hint="eastAsia" w:ascii="宋体" w:hAnsi="宋体" w:cs="宋体"/>
                <w:b w:val="0"/>
                <w:bCs w:val="0"/>
                <w:i w:val="0"/>
                <w:caps w:val="0"/>
                <w:spacing w:val="0"/>
                <w:w w:val="100"/>
                <w:kern w:val="0"/>
                <w:sz w:val="21"/>
                <w:szCs w:val="21"/>
                <w:lang w:val="en-US" w:eastAsia="zh-CN" w:bidi="ar-SA"/>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908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结业证书</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54E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210" w:leftChars="100" w:firstLine="0" w:firstLineChars="0"/>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 xml:space="preserve">尺寸：15*21.5cm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6B9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cs="宋体"/>
                <w:b w:val="0"/>
                <w:i w:val="0"/>
                <w:caps w:val="0"/>
                <w:color w:val="000000"/>
                <w:spacing w:val="0"/>
                <w:w w:val="100"/>
                <w:kern w:val="0"/>
                <w:sz w:val="21"/>
                <w:szCs w:val="21"/>
                <w:lang w:val="en-US" w:eastAsia="zh-CN" w:bidi="ar-SA"/>
              </w:rPr>
              <w:t>4</w:t>
            </w:r>
            <w:r>
              <w:rPr>
                <w:rStyle w:val="11"/>
                <w:rFonts w:hint="eastAsia" w:ascii="宋体" w:hAnsi="宋体" w:eastAsia="宋体" w:cs="宋体"/>
                <w:b w:val="0"/>
                <w:i w:val="0"/>
                <w:caps w:val="0"/>
                <w:color w:val="000000"/>
                <w:spacing w:val="0"/>
                <w:w w:val="100"/>
                <w:kern w:val="0"/>
                <w:sz w:val="21"/>
                <w:szCs w:val="21"/>
                <w:lang w:val="en-US" w:eastAsia="zh-CN" w:bidi="ar-SA"/>
              </w:rPr>
              <w:t>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B3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2"/>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本</w:t>
            </w:r>
          </w:p>
        </w:tc>
        <w:tc>
          <w:tcPr>
            <w:tcW w:w="72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27FEFF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50A4BA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FADA4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eastAsia="宋体" w:cs="宋体"/>
                <w:b w:val="0"/>
                <w:i w:val="0"/>
                <w:caps w:val="0"/>
                <w:color w:val="000000"/>
                <w:spacing w:val="0"/>
                <w:w w:val="100"/>
                <w:kern w:val="0"/>
                <w:sz w:val="21"/>
                <w:szCs w:val="21"/>
                <w:lang w:val="en-US" w:eastAsia="zh-CN" w:bidi="ar-SA"/>
              </w:rPr>
              <w:t>含内芯印刷</w:t>
            </w:r>
          </w:p>
        </w:tc>
      </w:tr>
      <w:tr w14:paraId="33D1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135" w:type="dxa"/>
            <w:gridSpan w:val="6"/>
            <w:tcBorders>
              <w:top w:val="single" w:color="000000" w:sz="4" w:space="0"/>
              <w:left w:val="single" w:color="000000" w:sz="4" w:space="0"/>
              <w:bottom w:val="single" w:color="000000" w:sz="4" w:space="0"/>
              <w:right w:val="single" w:color="auto" w:sz="4" w:space="0"/>
            </w:tcBorders>
            <w:noWrap/>
            <w:vAlign w:val="center"/>
          </w:tcPr>
          <w:p w14:paraId="340DB8D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spacing w:val="0"/>
                <w:w w:val="100"/>
                <w:kern w:val="0"/>
                <w:sz w:val="21"/>
                <w:szCs w:val="21"/>
                <w:lang w:val="en-US" w:eastAsia="zh-CN" w:bidi="ar-SA"/>
              </w:rPr>
              <w:t xml:space="preserve">    总计（不含税）</w:t>
            </w:r>
            <w:r>
              <w:rPr>
                <w:rStyle w:val="11"/>
                <w:rFonts w:hint="eastAsia" w:ascii="宋体" w:hAnsi="宋体" w:eastAsia="宋体" w:cs="宋体"/>
                <w:b w:val="0"/>
                <w:i w:val="0"/>
                <w:caps w:val="0"/>
                <w:spacing w:val="0"/>
                <w:w w:val="100"/>
                <w:kern w:val="0"/>
                <w:sz w:val="21"/>
                <w:szCs w:val="21"/>
                <w:lang w:val="en-US" w:eastAsia="zh-CN" w:bidi="ar-SA"/>
              </w:rPr>
              <w:t xml:space="preserve"> ：</w:t>
            </w: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BE50DE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D1BAC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r>
      <w:tr w14:paraId="0058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135"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14:paraId="5A90072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宋体" w:hAnsi="宋体" w:eastAsia="宋体" w:cs="宋体"/>
                <w:b w:val="0"/>
                <w:i w:val="0"/>
                <w:caps w:val="0"/>
                <w:color w:val="000000"/>
                <w:spacing w:val="0"/>
                <w:w w:val="100"/>
                <w:kern w:val="0"/>
                <w:sz w:val="21"/>
                <w:szCs w:val="21"/>
                <w:lang w:val="en-US" w:eastAsia="zh-CN" w:bidi="ar-SA"/>
              </w:rPr>
            </w:pPr>
            <w:r>
              <w:rPr>
                <w:rStyle w:val="11"/>
                <w:rFonts w:hint="eastAsia" w:ascii="宋体" w:hAnsi="宋体" w:cs="宋体"/>
                <w:b w:val="0"/>
                <w:i w:val="0"/>
                <w:caps w:val="0"/>
                <w:spacing w:val="0"/>
                <w:w w:val="100"/>
                <w:kern w:val="0"/>
                <w:sz w:val="21"/>
                <w:szCs w:val="21"/>
                <w:lang w:val="en-US" w:eastAsia="zh-CN" w:bidi="ar-SA"/>
              </w:rPr>
              <w:t>税   率</w:t>
            </w:r>
            <w:r>
              <w:rPr>
                <w:rStyle w:val="11"/>
                <w:rFonts w:hint="eastAsia" w:ascii="宋体" w:hAnsi="宋体" w:eastAsia="宋体" w:cs="宋体"/>
                <w:b w:val="0"/>
                <w:i w:val="0"/>
                <w:caps w:val="0"/>
                <w:spacing w:val="0"/>
                <w:w w:val="100"/>
                <w:kern w:val="0"/>
                <w:sz w:val="21"/>
                <w:szCs w:val="21"/>
                <w:lang w:val="en-US" w:eastAsia="zh-CN" w:bidi="ar-SA"/>
              </w:rPr>
              <w:t xml:space="preserve">  %</w:t>
            </w: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DAD5A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3394B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r>
      <w:tr w14:paraId="5A47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135"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14:paraId="261D137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center"/>
              <w:rPr>
                <w:rFonts w:hint="eastAsia" w:ascii="宋体" w:hAnsi="宋体" w:eastAsia="宋体" w:cs="宋体"/>
                <w:b w:val="0"/>
                <w:i w:val="0"/>
                <w:caps w:val="0"/>
                <w:spacing w:val="0"/>
                <w:w w:val="100"/>
                <w:kern w:val="0"/>
                <w:sz w:val="21"/>
                <w:szCs w:val="21"/>
                <w:lang w:val="en-US" w:eastAsia="zh-CN" w:bidi="ar-SA"/>
              </w:rPr>
            </w:pPr>
            <w:r>
              <w:rPr>
                <w:rStyle w:val="11"/>
                <w:rFonts w:hint="eastAsia" w:ascii="宋体" w:hAnsi="宋体" w:cs="宋体"/>
                <w:b w:val="0"/>
                <w:i w:val="0"/>
                <w:caps w:val="0"/>
                <w:spacing w:val="0"/>
                <w:w w:val="100"/>
                <w:kern w:val="0"/>
                <w:sz w:val="21"/>
                <w:szCs w:val="21"/>
                <w:lang w:val="en-US" w:eastAsia="zh-CN" w:bidi="ar-SA"/>
              </w:rPr>
              <w:t xml:space="preserve">   合计（含税）</w:t>
            </w:r>
            <w:r>
              <w:rPr>
                <w:rStyle w:val="11"/>
                <w:rFonts w:hint="eastAsia" w:ascii="宋体" w:hAnsi="宋体" w:eastAsia="宋体" w:cs="宋体"/>
                <w:b w:val="0"/>
                <w:i w:val="0"/>
                <w:caps w:val="0"/>
                <w:spacing w:val="0"/>
                <w:w w:val="100"/>
                <w:kern w:val="0"/>
                <w:sz w:val="21"/>
                <w:szCs w:val="21"/>
                <w:lang w:val="en-US" w:eastAsia="zh-CN" w:bidi="ar-SA"/>
              </w:rPr>
              <w:t xml:space="preserve"> ：</w:t>
            </w:r>
          </w:p>
        </w:tc>
        <w:tc>
          <w:tcPr>
            <w:tcW w:w="66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6C1CD7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c>
          <w:tcPr>
            <w:tcW w:w="19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DEF79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center"/>
              <w:rPr>
                <w:rStyle w:val="11"/>
                <w:rFonts w:hint="eastAsia" w:ascii="宋体" w:hAnsi="宋体" w:eastAsia="宋体" w:cs="宋体"/>
                <w:b w:val="0"/>
                <w:i w:val="0"/>
                <w:caps w:val="0"/>
                <w:color w:val="000000"/>
                <w:spacing w:val="0"/>
                <w:w w:val="100"/>
                <w:kern w:val="0"/>
                <w:sz w:val="21"/>
                <w:szCs w:val="21"/>
                <w:lang w:val="en-US" w:eastAsia="zh-CN" w:bidi="ar-SA"/>
              </w:rPr>
            </w:pPr>
          </w:p>
        </w:tc>
      </w:tr>
    </w:tbl>
    <w:p w14:paraId="06EFB6A4">
      <w:pPr>
        <w:jc w:val="both"/>
        <w:rPr>
          <w:rFonts w:hint="default" w:ascii="宋体" w:hAnsi="宋体" w:eastAsia="宋体" w:cs="宋体"/>
          <w:b/>
          <w:sz w:val="28"/>
          <w:szCs w:val="28"/>
          <w:lang w:val="en-US" w:eastAsia="zh-CN"/>
        </w:rPr>
      </w:pPr>
    </w:p>
    <w:p w14:paraId="45086BD1">
      <w:pPr>
        <w:jc w:val="center"/>
        <w:rPr>
          <w:rFonts w:hint="eastAsia" w:ascii="宋体" w:hAnsi="宋体" w:eastAsia="宋体" w:cs="宋体"/>
          <w:b/>
          <w:sz w:val="28"/>
          <w:szCs w:val="28"/>
        </w:rPr>
      </w:pPr>
    </w:p>
    <w:p w14:paraId="2FD68B62">
      <w:pPr>
        <w:jc w:val="center"/>
        <w:rPr>
          <w:rFonts w:hint="eastAsia" w:ascii="宋体" w:hAnsi="宋体" w:eastAsia="宋体" w:cs="宋体"/>
          <w:b/>
          <w:sz w:val="28"/>
          <w:szCs w:val="28"/>
        </w:rPr>
      </w:pPr>
    </w:p>
    <w:p w14:paraId="3A01D13C">
      <w:pPr>
        <w:rPr>
          <w:rFonts w:hint="eastAsia" w:eastAsiaTheme="minorEastAsia"/>
          <w:lang w:eastAsia="zh-CN"/>
        </w:rPr>
      </w:pPr>
    </w:p>
    <w:sectPr>
      <w:pgSz w:w="11906" w:h="16838"/>
      <w:pgMar w:top="1020" w:right="1486" w:bottom="173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E08B8"/>
    <w:rsid w:val="0F977B31"/>
    <w:rsid w:val="170D5E8B"/>
    <w:rsid w:val="272C2649"/>
    <w:rsid w:val="295444A3"/>
    <w:rsid w:val="2CC633AC"/>
    <w:rsid w:val="2ED26038"/>
    <w:rsid w:val="33E818A1"/>
    <w:rsid w:val="35C7639F"/>
    <w:rsid w:val="3D1D4EE6"/>
    <w:rsid w:val="4B296806"/>
    <w:rsid w:val="58FE5F8F"/>
    <w:rsid w:val="5DFB0858"/>
    <w:rsid w:val="61FE08B8"/>
    <w:rsid w:val="6A642C91"/>
    <w:rsid w:val="773B509C"/>
    <w:rsid w:val="77B0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99"/>
    <w:pPr>
      <w:spacing w:after="120"/>
      <w:ind w:left="1440" w:leftChars="700" w:right="700" w:rightChars="700"/>
    </w:pPr>
  </w:style>
  <w:style w:type="paragraph" w:styleId="6">
    <w:name w:val="Plain Text"/>
    <w:basedOn w:val="1"/>
    <w:qFormat/>
    <w:uiPriority w:val="0"/>
    <w:rPr>
      <w:rFonts w:ascii="宋体" w:hAnsi="Courier New"/>
      <w:kern w:val="0"/>
      <w:sz w:val="20"/>
      <w:szCs w:val="20"/>
      <w:lang w:val="zh-CN"/>
    </w:rPr>
  </w:style>
  <w:style w:type="paragraph" w:styleId="7">
    <w:name w:val="Body Text First Indent 2"/>
    <w:basedOn w:val="3"/>
    <w:next w:val="5"/>
    <w:unhideWhenUsed/>
    <w:qFormat/>
    <w:uiPriority w:val="99"/>
    <w:pPr>
      <w:spacing w:after="120" w:line="240" w:lineRule="auto"/>
      <w:ind w:left="420" w:leftChars="200" w:firstLine="200" w:firstLineChars="200"/>
    </w:pPr>
    <w:rPr>
      <w:kern w:val="2"/>
      <w:sz w:val="21"/>
      <w:szCs w:val="24"/>
    </w:rPr>
  </w:style>
  <w:style w:type="paragraph" w:customStyle="1" w:styleId="10">
    <w:name w:val="UserStyle_5"/>
    <w:qFormat/>
    <w:uiPriority w:val="0"/>
    <w:pPr>
      <w:framePr w:wrap="around" w:vAnchor="margin" w:hAnchor="text" w:yAlign="inline"/>
      <w:widowControl/>
      <w:textAlignment w:val="baseline"/>
    </w:pPr>
    <w:rPr>
      <w:rFonts w:ascii="Arial Unicode MS" w:hAnsi="Arial Unicode MS" w:eastAsia="Arial Unicode MS" w:cstheme="minorBidi"/>
      <w:color w:val="000000"/>
      <w:sz w:val="22"/>
      <w:szCs w:val="22"/>
      <w:lang w:val="zh-TW" w:eastAsia="zh-TW" w:bidi="ar-SA"/>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2">
    <w:name w:val="列出段落1"/>
    <w:basedOn w:val="1"/>
    <w:qFormat/>
    <w:uiPriority w:val="0"/>
    <w:pPr>
      <w:ind w:firstLine="420" w:firstLineChars="200"/>
    </w:pPr>
    <w:rPr>
      <w:szCs w:val="20"/>
    </w:rPr>
  </w:style>
  <w:style w:type="paragraph" w:customStyle="1" w:styleId="13">
    <w:name w:val="正文1"/>
    <w:next w:val="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2605</Words>
  <Characters>2801</Characters>
  <Lines>0</Lines>
  <Paragraphs>0</Paragraphs>
  <TotalTime>43</TotalTime>
  <ScaleCrop>false</ScaleCrop>
  <LinksUpToDate>false</LinksUpToDate>
  <CharactersWithSpaces>3190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2025-03-27T07:55:00Z</dcterms:created>
  <dc:creator>李旋</dc:creator>
  <cp:lastModifiedBy>赞哥@高锋</cp:lastModifiedBy>
  <cp:lastPrinted>2025-03-28T02:33:00Z</cp:lastPrinted>
  <dcterms:modified xsi:type="dcterms:W3CDTF">2025-03-28T06:21:39Z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6685BD707C2F40FF99540A845C16E4D4_13</vt:lpwstr>
  </property>
  <property fmtid="{D5CDD505-2E9C-101B-9397-08002B2CF9AE}" pid="4" name="KSOTemplateDocerSaveRecord">
    <vt:lpwstr>eyJoZGlkIjoiMzNkMjJiMGYzMzE5M2M1YTUxZTBhYjY2NzVkZjM0MmYiLCJ1c2VySWQiOiIzODkxMzk0MjEifQ==</vt:lpwstr>
  </property>
</Properties>
</file>